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0" w:right="50" w:firstLine="0"/>
        <w:jc w:val="right"/>
        <w:rPr>
          <w:sz w:val="12"/>
        </w:rPr>
      </w:pPr>
      <w:r>
        <w:rPr>
          <w:sz w:val="12"/>
        </w:rPr>
        <w:t>Приложение</w:t>
      </w:r>
      <w:r>
        <w:rPr>
          <w:spacing w:val="10"/>
          <w:sz w:val="12"/>
        </w:rPr>
        <w:t> </w:t>
      </w:r>
      <w:r>
        <w:rPr>
          <w:sz w:val="12"/>
        </w:rPr>
        <w:t>№</w:t>
      </w:r>
      <w:r>
        <w:rPr>
          <w:spacing w:val="10"/>
          <w:sz w:val="12"/>
        </w:rPr>
        <w:t> </w:t>
      </w:r>
      <w:r>
        <w:rPr>
          <w:spacing w:val="-10"/>
          <w:sz w:val="12"/>
        </w:rPr>
        <w:t>1</w:t>
      </w:r>
    </w:p>
    <w:p>
      <w:pPr>
        <w:spacing w:line="266" w:lineRule="auto" w:before="15"/>
        <w:ind w:left="5650" w:right="51" w:firstLine="1560"/>
        <w:jc w:val="right"/>
        <w:rPr>
          <w:sz w:val="12"/>
        </w:rPr>
      </w:pPr>
      <w:r>
        <w:rPr>
          <w:sz w:val="12"/>
        </w:rPr>
        <w:t>к Постановлению № 13 от 20 июля 2026 г</w:t>
      </w:r>
      <w:r>
        <w:rPr>
          <w:sz w:val="12"/>
        </w:rPr>
        <w:t>.</w:t>
      </w:r>
      <w:r>
        <w:rPr>
          <w:spacing w:val="40"/>
          <w:sz w:val="12"/>
        </w:rPr>
        <w:t> </w:t>
      </w:r>
      <w:r>
        <w:rPr>
          <w:sz w:val="12"/>
        </w:rPr>
        <w:t>"Об утверждении отчета об исполнении бюджета муниципальног</w:t>
      </w:r>
      <w:r>
        <w:rPr>
          <w:sz w:val="12"/>
        </w:rPr>
        <w:t>о</w:t>
      </w:r>
      <w:r>
        <w:rPr>
          <w:spacing w:val="40"/>
          <w:sz w:val="12"/>
        </w:rPr>
        <w:t> </w:t>
      </w:r>
      <w:r>
        <w:rPr>
          <w:sz w:val="12"/>
        </w:rPr>
        <w:t>образования</w:t>
      </w:r>
      <w:r>
        <w:rPr>
          <w:spacing w:val="3"/>
          <w:sz w:val="12"/>
        </w:rPr>
        <w:t> </w:t>
      </w:r>
      <w:r>
        <w:rPr>
          <w:sz w:val="12"/>
        </w:rPr>
        <w:t>сельское</w:t>
      </w:r>
      <w:r>
        <w:rPr>
          <w:spacing w:val="6"/>
          <w:sz w:val="12"/>
        </w:rPr>
        <w:t> </w:t>
      </w:r>
      <w:r>
        <w:rPr>
          <w:sz w:val="12"/>
        </w:rPr>
        <w:t>поселение</w:t>
      </w:r>
      <w:r>
        <w:rPr>
          <w:spacing w:val="5"/>
          <w:sz w:val="12"/>
        </w:rPr>
        <w:t> </w:t>
      </w:r>
      <w:r>
        <w:rPr>
          <w:sz w:val="12"/>
        </w:rPr>
        <w:t>«Хасуртайское»</w:t>
      </w:r>
      <w:r>
        <w:rPr>
          <w:spacing w:val="7"/>
          <w:sz w:val="12"/>
        </w:rPr>
        <w:t> </w:t>
      </w:r>
      <w:r>
        <w:rPr>
          <w:sz w:val="12"/>
        </w:rPr>
        <w:t>за</w:t>
      </w:r>
      <w:r>
        <w:rPr>
          <w:spacing w:val="6"/>
          <w:sz w:val="12"/>
        </w:rPr>
        <w:t> </w:t>
      </w:r>
      <w:r>
        <w:rPr>
          <w:sz w:val="12"/>
        </w:rPr>
        <w:t>II</w:t>
      </w:r>
      <w:r>
        <w:rPr>
          <w:spacing w:val="5"/>
          <w:sz w:val="12"/>
        </w:rPr>
        <w:t> </w:t>
      </w:r>
      <w:r>
        <w:rPr>
          <w:sz w:val="12"/>
        </w:rPr>
        <w:t>квартал</w:t>
      </w:r>
      <w:r>
        <w:rPr>
          <w:spacing w:val="7"/>
          <w:sz w:val="12"/>
        </w:rPr>
        <w:t> </w:t>
      </w:r>
      <w:r>
        <w:rPr>
          <w:sz w:val="12"/>
        </w:rPr>
        <w:t>2026</w:t>
      </w:r>
      <w:r>
        <w:rPr>
          <w:spacing w:val="6"/>
          <w:sz w:val="12"/>
        </w:rPr>
        <w:t> </w:t>
      </w:r>
      <w:r>
        <w:rPr>
          <w:spacing w:val="-4"/>
          <w:sz w:val="12"/>
        </w:rPr>
        <w:t>год"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2"/>
        </w:rPr>
      </w:pPr>
    </w:p>
    <w:p>
      <w:pPr>
        <w:spacing w:before="0"/>
        <w:ind w:left="117" w:right="0" w:firstLine="0"/>
        <w:jc w:val="center"/>
        <w:rPr>
          <w:b/>
          <w:sz w:val="14"/>
        </w:rPr>
      </w:pPr>
      <w:r>
        <w:rPr>
          <w:b/>
          <w:sz w:val="14"/>
        </w:rPr>
        <w:t>Налоговые</w:t>
      </w:r>
      <w:r>
        <w:rPr>
          <w:b/>
          <w:spacing w:val="2"/>
          <w:sz w:val="14"/>
        </w:rPr>
        <w:t> </w:t>
      </w:r>
      <w:r>
        <w:rPr>
          <w:b/>
          <w:sz w:val="14"/>
        </w:rPr>
        <w:t>и</w:t>
      </w:r>
      <w:r>
        <w:rPr>
          <w:b/>
          <w:spacing w:val="6"/>
          <w:sz w:val="14"/>
        </w:rPr>
        <w:t> </w:t>
      </w:r>
      <w:r>
        <w:rPr>
          <w:b/>
          <w:sz w:val="14"/>
        </w:rPr>
        <w:t>неналоговые</w:t>
      </w:r>
      <w:r>
        <w:rPr>
          <w:b/>
          <w:spacing w:val="3"/>
          <w:sz w:val="14"/>
        </w:rPr>
        <w:t> </w:t>
      </w:r>
      <w:r>
        <w:rPr>
          <w:b/>
          <w:spacing w:val="-2"/>
          <w:sz w:val="14"/>
        </w:rPr>
        <w:t>доходы</w:t>
      </w:r>
    </w:p>
    <w:p>
      <w:pPr>
        <w:pStyle w:val="BodyText"/>
        <w:rPr>
          <w:b/>
          <w:sz w:val="9"/>
        </w:rPr>
      </w:pPr>
    </w:p>
    <w:p>
      <w:pPr>
        <w:pStyle w:val="BodyText"/>
        <w:rPr>
          <w:b/>
          <w:sz w:val="9"/>
        </w:rPr>
      </w:pPr>
    </w:p>
    <w:p>
      <w:pPr>
        <w:pStyle w:val="BodyText"/>
        <w:rPr>
          <w:b/>
          <w:sz w:val="9"/>
        </w:rPr>
      </w:pPr>
    </w:p>
    <w:p>
      <w:pPr>
        <w:pStyle w:val="BodyText"/>
        <w:spacing w:before="45"/>
        <w:rPr>
          <w:b/>
          <w:sz w:val="9"/>
        </w:rPr>
      </w:pPr>
    </w:p>
    <w:p>
      <w:pPr>
        <w:spacing w:before="0" w:after="8"/>
        <w:ind w:left="0" w:right="51" w:firstLine="0"/>
        <w:jc w:val="right"/>
        <w:rPr>
          <w:sz w:val="9"/>
        </w:rPr>
      </w:pPr>
      <w:r>
        <w:rPr>
          <w:spacing w:val="-2"/>
          <w:sz w:val="9"/>
        </w:rPr>
        <w:t>(тыс.руб.)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5631"/>
        <w:gridCol w:w="857"/>
        <w:gridCol w:w="758"/>
        <w:gridCol w:w="735"/>
      </w:tblGrid>
      <w:tr>
        <w:trPr>
          <w:trHeight w:val="678" w:hRule="atLeast"/>
        </w:trPr>
        <w:tc>
          <w:tcPr>
            <w:tcW w:w="1339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spacing w:before="29"/>
              <w:jc w:val="left"/>
              <w:rPr>
                <w:sz w:val="11"/>
              </w:rPr>
            </w:pPr>
          </w:p>
          <w:p>
            <w:pPr>
              <w:pStyle w:val="TableParagraph"/>
              <w:ind w:left="22" w:right="1"/>
              <w:rPr>
                <w:sz w:val="11"/>
              </w:rPr>
            </w:pPr>
            <w:r>
              <w:rPr>
                <w:spacing w:val="-5"/>
                <w:sz w:val="11"/>
              </w:rPr>
              <w:t>КБК</w:t>
            </w:r>
          </w:p>
        </w:tc>
        <w:tc>
          <w:tcPr>
            <w:tcW w:w="5631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spacing w:before="29"/>
              <w:jc w:val="left"/>
              <w:rPr>
                <w:sz w:val="11"/>
              </w:rPr>
            </w:pPr>
          </w:p>
          <w:p>
            <w:pPr>
              <w:pStyle w:val="TableParagraph"/>
              <w:ind w:left="14" w:right="31"/>
              <w:rPr>
                <w:sz w:val="11"/>
              </w:rPr>
            </w:pPr>
            <w:r>
              <w:rPr>
                <w:spacing w:val="-2"/>
                <w:sz w:val="11"/>
              </w:rPr>
              <w:t>Наименование</w:t>
            </w:r>
          </w:p>
        </w:tc>
        <w:tc>
          <w:tcPr>
            <w:tcW w:w="857" w:type="dxa"/>
          </w:tcPr>
          <w:p>
            <w:pPr>
              <w:pStyle w:val="TableParagraph"/>
              <w:spacing w:line="276" w:lineRule="auto" w:before="60"/>
              <w:ind w:left="139" w:right="118" w:hanging="2"/>
              <w:rPr>
                <w:sz w:val="11"/>
              </w:rPr>
            </w:pPr>
            <w:r>
              <w:rPr>
                <w:spacing w:val="-2"/>
                <w:sz w:val="11"/>
              </w:rPr>
              <w:t>Годовы</w:t>
            </w:r>
            <w:r>
              <w:rPr>
                <w:spacing w:val="-2"/>
                <w:sz w:val="11"/>
              </w:rPr>
              <w:t>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бюджетны</w:t>
            </w:r>
            <w:r>
              <w:rPr>
                <w:spacing w:val="-2"/>
                <w:sz w:val="11"/>
              </w:rPr>
              <w:t>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назначения</w:t>
            </w:r>
            <w:r>
              <w:rPr>
                <w:spacing w:val="-2"/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тыс.рублей</w:t>
            </w:r>
          </w:p>
        </w:tc>
        <w:tc>
          <w:tcPr>
            <w:tcW w:w="758" w:type="dxa"/>
          </w:tcPr>
          <w:p>
            <w:pPr>
              <w:pStyle w:val="TableParagraph"/>
              <w:spacing w:before="10"/>
              <w:jc w:val="left"/>
              <w:rPr>
                <w:sz w:val="11"/>
              </w:rPr>
            </w:pPr>
          </w:p>
          <w:p>
            <w:pPr>
              <w:pStyle w:val="TableParagraph"/>
              <w:spacing w:line="276" w:lineRule="auto"/>
              <w:ind w:left="78" w:right="66" w:hanging="2"/>
              <w:rPr>
                <w:sz w:val="11"/>
              </w:rPr>
            </w:pPr>
            <w:r>
              <w:rPr>
                <w:spacing w:val="-2"/>
                <w:sz w:val="11"/>
              </w:rPr>
              <w:t>Кассово</w:t>
            </w:r>
            <w:r>
              <w:rPr>
                <w:spacing w:val="-2"/>
                <w:sz w:val="11"/>
              </w:rPr>
              <w:t>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исполнение</w:t>
            </w:r>
            <w:r>
              <w:rPr>
                <w:spacing w:val="-2"/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тыс.рублей</w:t>
            </w: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spacing w:before="29"/>
              <w:jc w:val="left"/>
              <w:rPr>
                <w:sz w:val="11"/>
              </w:rPr>
            </w:pPr>
          </w:p>
          <w:p>
            <w:pPr>
              <w:pStyle w:val="TableParagraph"/>
              <w:ind w:left="17"/>
              <w:rPr>
                <w:sz w:val="11"/>
              </w:rPr>
            </w:pPr>
            <w:r>
              <w:rPr>
                <w:sz w:val="11"/>
              </w:rPr>
              <w:t>%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исполнения</w:t>
            </w:r>
          </w:p>
        </w:tc>
      </w:tr>
      <w:tr>
        <w:trPr>
          <w:trHeight w:val="143" w:hRule="atLeast"/>
        </w:trPr>
        <w:tc>
          <w:tcPr>
            <w:tcW w:w="1339" w:type="dxa"/>
          </w:tcPr>
          <w:p>
            <w:pPr>
              <w:pStyle w:val="TableParagraph"/>
              <w:spacing w:line="97" w:lineRule="exact" w:before="25"/>
              <w:ind w:left="22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5631" w:type="dxa"/>
          </w:tcPr>
          <w:p>
            <w:pPr>
              <w:pStyle w:val="TableParagraph"/>
              <w:spacing w:line="97" w:lineRule="exact" w:before="25"/>
              <w:ind w:left="31" w:right="17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857" w:type="dxa"/>
          </w:tcPr>
          <w:p>
            <w:pPr>
              <w:pStyle w:val="TableParagraph"/>
              <w:spacing w:line="97" w:lineRule="exact" w:before="25"/>
              <w:ind w:left="13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97" w:lineRule="exact" w:before="25"/>
              <w:ind w:left="20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735" w:type="dxa"/>
          </w:tcPr>
          <w:p>
            <w:pPr>
              <w:pStyle w:val="TableParagraph"/>
              <w:spacing w:line="97" w:lineRule="exact" w:before="25"/>
              <w:ind w:left="17" w:right="6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</w:tr>
      <w:tr>
        <w:trPr>
          <w:trHeight w:val="196" w:hRule="atLeast"/>
        </w:trPr>
        <w:tc>
          <w:tcPr>
            <w:tcW w:w="6970" w:type="dxa"/>
            <w:gridSpan w:val="2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НАЛОГОВЫЕ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НЕНАЛОГОВЫЕ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ДОХОДЫ</w:t>
            </w:r>
          </w:p>
        </w:tc>
        <w:tc>
          <w:tcPr>
            <w:tcW w:w="857" w:type="dxa"/>
          </w:tcPr>
          <w:p>
            <w:pPr>
              <w:pStyle w:val="TableParagraph"/>
              <w:spacing w:before="36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674.80000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36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120.29936</w:t>
            </w:r>
          </w:p>
        </w:tc>
        <w:tc>
          <w:tcPr>
            <w:tcW w:w="735" w:type="dxa"/>
          </w:tcPr>
          <w:p>
            <w:pPr>
              <w:pStyle w:val="TableParagraph"/>
              <w:spacing w:before="36"/>
              <w:ind w:left="17" w:righ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17.83</w:t>
            </w:r>
          </w:p>
        </w:tc>
      </w:tr>
      <w:tr>
        <w:trPr>
          <w:trHeight w:val="181" w:hRule="atLeast"/>
        </w:trPr>
        <w:tc>
          <w:tcPr>
            <w:tcW w:w="6970" w:type="dxa"/>
            <w:gridSpan w:val="2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Налоговые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доходы</w:t>
            </w:r>
          </w:p>
        </w:tc>
        <w:tc>
          <w:tcPr>
            <w:tcW w:w="857" w:type="dxa"/>
          </w:tcPr>
          <w:p>
            <w:pPr>
              <w:pStyle w:val="TableParagraph"/>
              <w:spacing w:line="133" w:lineRule="exact" w:before="28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530.60000</w:t>
            </w:r>
          </w:p>
        </w:tc>
        <w:tc>
          <w:tcPr>
            <w:tcW w:w="758" w:type="dxa"/>
          </w:tcPr>
          <w:p>
            <w:pPr>
              <w:pStyle w:val="TableParagraph"/>
              <w:spacing w:line="133" w:lineRule="exact" w:before="28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78.52975</w:t>
            </w:r>
          </w:p>
        </w:tc>
        <w:tc>
          <w:tcPr>
            <w:tcW w:w="735" w:type="dxa"/>
          </w:tcPr>
          <w:p>
            <w:pPr>
              <w:pStyle w:val="TableParagraph"/>
              <w:spacing w:line="133" w:lineRule="exact" w:before="28"/>
              <w:ind w:left="17" w:righ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14.80</w:t>
            </w:r>
          </w:p>
        </w:tc>
      </w:tr>
      <w:tr>
        <w:trPr>
          <w:trHeight w:val="165" w:hRule="atLeast"/>
        </w:trPr>
        <w:tc>
          <w:tcPr>
            <w:tcW w:w="6970" w:type="dxa"/>
            <w:gridSpan w:val="2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Неналоговые </w:t>
            </w:r>
            <w:r>
              <w:rPr>
                <w:b/>
                <w:spacing w:val="-2"/>
                <w:sz w:val="12"/>
              </w:rPr>
              <w:t>доходы</w:t>
            </w:r>
          </w:p>
        </w:tc>
        <w:tc>
          <w:tcPr>
            <w:tcW w:w="857" w:type="dxa"/>
          </w:tcPr>
          <w:p>
            <w:pPr>
              <w:pStyle w:val="TableParagraph"/>
              <w:spacing w:line="125" w:lineRule="exact" w:before="20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144.20000</w:t>
            </w:r>
          </w:p>
        </w:tc>
        <w:tc>
          <w:tcPr>
            <w:tcW w:w="758" w:type="dxa"/>
          </w:tcPr>
          <w:p>
            <w:pPr>
              <w:pStyle w:val="TableParagraph"/>
              <w:spacing w:line="125" w:lineRule="exact" w:before="20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41.76961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 w:before="20"/>
              <w:ind w:left="17" w:righ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28.97</w:t>
            </w:r>
          </w:p>
        </w:tc>
      </w:tr>
      <w:tr>
        <w:trPr>
          <w:trHeight w:val="211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1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z w:val="12"/>
              </w:rPr>
              <w:t>01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z w:val="12"/>
              </w:rPr>
              <w:t>00000</w:t>
            </w:r>
            <w:r>
              <w:rPr>
                <w:b/>
                <w:i/>
                <w:spacing w:val="4"/>
                <w:sz w:val="12"/>
              </w:rPr>
              <w:t> </w:t>
            </w:r>
            <w:r>
              <w:rPr>
                <w:b/>
                <w:i/>
                <w:sz w:val="12"/>
              </w:rPr>
              <w:t>00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z w:val="12"/>
              </w:rPr>
              <w:t>0000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pacing w:val="-5"/>
                <w:sz w:val="12"/>
              </w:rPr>
              <w:t>000</w:t>
            </w:r>
          </w:p>
        </w:tc>
        <w:tc>
          <w:tcPr>
            <w:tcW w:w="5631" w:type="dxa"/>
          </w:tcPr>
          <w:p>
            <w:pPr>
              <w:pStyle w:val="TableParagraph"/>
              <w:spacing w:before="43"/>
              <w:ind w:left="2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НАЛОГИ</w:t>
            </w:r>
            <w:r>
              <w:rPr>
                <w:b/>
                <w:i/>
                <w:spacing w:val="4"/>
                <w:sz w:val="12"/>
              </w:rPr>
              <w:t> </w:t>
            </w:r>
            <w:r>
              <w:rPr>
                <w:b/>
                <w:i/>
                <w:sz w:val="12"/>
              </w:rPr>
              <w:t>НА</w:t>
            </w:r>
            <w:r>
              <w:rPr>
                <w:b/>
                <w:i/>
                <w:spacing w:val="12"/>
                <w:sz w:val="12"/>
              </w:rPr>
              <w:t> </w:t>
            </w:r>
            <w:r>
              <w:rPr>
                <w:b/>
                <w:i/>
                <w:sz w:val="12"/>
              </w:rPr>
              <w:t>ПРИБЫЛЬ</w:t>
            </w:r>
            <w:r>
              <w:rPr>
                <w:b/>
                <w:i/>
                <w:spacing w:val="7"/>
                <w:sz w:val="12"/>
              </w:rPr>
              <w:t> </w:t>
            </w:r>
            <w:r>
              <w:rPr>
                <w:b/>
                <w:i/>
                <w:sz w:val="12"/>
              </w:rPr>
              <w:t>(ДОХОД),</w:t>
            </w:r>
            <w:r>
              <w:rPr>
                <w:b/>
                <w:i/>
                <w:spacing w:val="8"/>
                <w:sz w:val="12"/>
              </w:rPr>
              <w:t> </w:t>
            </w:r>
            <w:r>
              <w:rPr>
                <w:b/>
                <w:i/>
                <w:sz w:val="12"/>
              </w:rPr>
              <w:t>ПРИРОСТ</w:t>
            </w:r>
            <w:r>
              <w:rPr>
                <w:b/>
                <w:i/>
                <w:spacing w:val="11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КАПИТАЛА</w:t>
            </w:r>
          </w:p>
        </w:tc>
        <w:tc>
          <w:tcPr>
            <w:tcW w:w="857" w:type="dxa"/>
          </w:tcPr>
          <w:p>
            <w:pPr>
              <w:pStyle w:val="TableParagraph"/>
              <w:spacing w:before="43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30.00000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43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36.50953</w:t>
            </w:r>
          </w:p>
        </w:tc>
        <w:tc>
          <w:tcPr>
            <w:tcW w:w="735" w:type="dxa"/>
          </w:tcPr>
          <w:p>
            <w:pPr>
              <w:pStyle w:val="TableParagraph"/>
              <w:spacing w:before="43"/>
              <w:ind w:left="17" w:righ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121.70</w:t>
            </w:r>
          </w:p>
        </w:tc>
      </w:tr>
      <w:tr>
        <w:trPr>
          <w:trHeight w:val="196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02000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Налог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доходы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физических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лиц</w:t>
            </w:r>
          </w:p>
        </w:tc>
        <w:tc>
          <w:tcPr>
            <w:tcW w:w="857" w:type="dxa"/>
          </w:tcPr>
          <w:p>
            <w:pPr>
              <w:pStyle w:val="TableParagraph"/>
              <w:spacing w:before="36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30.00000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36.50953</w:t>
            </w:r>
          </w:p>
        </w:tc>
        <w:tc>
          <w:tcPr>
            <w:tcW w:w="735" w:type="dxa"/>
          </w:tcPr>
          <w:p>
            <w:pPr>
              <w:pStyle w:val="TableParagraph"/>
              <w:spacing w:before="36"/>
              <w:ind w:left="17" w:right="6"/>
              <w:rPr>
                <w:sz w:val="12"/>
              </w:rPr>
            </w:pPr>
            <w:r>
              <w:rPr>
                <w:spacing w:val="-2"/>
                <w:sz w:val="12"/>
              </w:rPr>
              <w:t>121.70</w:t>
            </w:r>
          </w:p>
        </w:tc>
      </w:tr>
      <w:tr>
        <w:trPr>
          <w:trHeight w:val="1435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02010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76" w:lineRule="auto" w:before="7"/>
              <w:ind w:left="21" w:right="30"/>
              <w:jc w:val="left"/>
              <w:rPr>
                <w:sz w:val="11"/>
              </w:rPr>
            </w:pPr>
            <w:r>
              <w:rPr>
                <w:sz w:val="11"/>
              </w:rPr>
              <w:t>Налог на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доходы физических лиц с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доходов,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источником которых является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налоговый агент,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в части суммы налога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не превышающей 650 тысяч рублей за налоговые периоды до 1 января 2025 года, а также в части суммы налога, н</w:t>
            </w:r>
            <w:r>
              <w:rPr>
                <w:sz w:val="11"/>
              </w:rPr>
              <w:t>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превышающей 312 тысяч рублей за налоговые периоды после 1 января 2025 года (за исключением доходов,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отношении которых исчисление и уплата налога осуществляются в соответствии со статьями 227, 227.1 и 22</w:t>
            </w:r>
            <w:r>
              <w:rPr>
                <w:sz w:val="11"/>
              </w:rPr>
              <w:t>8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Налогового кодекса Российской Федерации, доходов от долевого участия в организации, полученных физически</w:t>
            </w:r>
            <w:r>
              <w:rPr>
                <w:sz w:val="11"/>
              </w:rPr>
              <w:t>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лицом -</w:t>
            </w:r>
            <w:r>
              <w:rPr>
                <w:spacing w:val="14"/>
                <w:sz w:val="11"/>
              </w:rPr>
              <w:t> </w:t>
            </w:r>
            <w:r>
              <w:rPr>
                <w:sz w:val="11"/>
              </w:rPr>
              <w:t>налоговым резидентом Российской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Федерации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14"/>
                <w:sz w:val="11"/>
              </w:rPr>
              <w:t> </w:t>
            </w:r>
            <w:r>
              <w:rPr>
                <w:sz w:val="11"/>
              </w:rPr>
              <w:t>виде</w:t>
            </w:r>
            <w:r>
              <w:rPr>
                <w:spacing w:val="18"/>
                <w:sz w:val="11"/>
              </w:rPr>
              <w:t> </w:t>
            </w:r>
            <w:r>
              <w:rPr>
                <w:sz w:val="11"/>
              </w:rPr>
              <w:t>дивидендов,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доходов,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относящихся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к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налоговы</w:t>
            </w:r>
            <w:r>
              <w:rPr>
                <w:sz w:val="11"/>
              </w:rPr>
              <w:t>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базам,</w:t>
            </w:r>
            <w:r>
              <w:rPr>
                <w:spacing w:val="16"/>
                <w:sz w:val="11"/>
              </w:rPr>
              <w:t> </w:t>
            </w:r>
            <w:r>
              <w:rPr>
                <w:sz w:val="11"/>
              </w:rPr>
              <w:t>указанным в пунктах 6.1 и 6.2 статьи 210 Налогового кодекса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Российской Федерации),</w:t>
            </w:r>
            <w:r>
              <w:rPr>
                <w:spacing w:val="16"/>
                <w:sz w:val="11"/>
              </w:rPr>
              <w:t> </w:t>
            </w:r>
            <w:r>
              <w:rPr>
                <w:sz w:val="11"/>
              </w:rPr>
              <w:t>а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также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налог н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доходы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физических лиц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отношении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доходов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от долевого участия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организации,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полученных физическим лицом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не являющимся налоговым резидентом Российской Федерации, в виде дивидендов</w:t>
            </w:r>
          </w:p>
        </w:tc>
        <w:tc>
          <w:tcPr>
            <w:tcW w:w="85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103"/>
              <w:jc w:val="left"/>
              <w:rPr>
                <w:sz w:val="12"/>
              </w:rPr>
            </w:pPr>
          </w:p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30.00000</w:t>
            </w: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103"/>
              <w:jc w:val="left"/>
              <w:rPr>
                <w:sz w:val="12"/>
              </w:rPr>
            </w:pPr>
          </w:p>
          <w:p>
            <w:pPr>
              <w:pStyle w:val="TableParagraph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26.05659</w:t>
            </w: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103"/>
              <w:jc w:val="left"/>
              <w:rPr>
                <w:sz w:val="12"/>
              </w:rPr>
            </w:pPr>
          </w:p>
          <w:p>
            <w:pPr>
              <w:pStyle w:val="TableParagraph"/>
              <w:ind w:left="17" w:right="6"/>
              <w:rPr>
                <w:sz w:val="12"/>
              </w:rPr>
            </w:pPr>
            <w:r>
              <w:rPr>
                <w:spacing w:val="-2"/>
                <w:sz w:val="12"/>
              </w:rPr>
              <w:t>86.86</w:t>
            </w:r>
          </w:p>
        </w:tc>
      </w:tr>
      <w:tr>
        <w:trPr>
          <w:trHeight w:val="1604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020100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76" w:lineRule="auto" w:before="7"/>
              <w:ind w:left="21" w:right="30"/>
              <w:jc w:val="left"/>
              <w:rPr>
                <w:sz w:val="11"/>
              </w:rPr>
            </w:pPr>
            <w:r>
              <w:rPr>
                <w:sz w:val="11"/>
              </w:rPr>
              <w:t>Налог на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доходы физических лиц с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доходов,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источником которых является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налоговый агент,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в части суммы налога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не превышающей 650 тысяч рублей за налоговые периоды до 1 января 2025 года, а также в части суммы налога, н</w:t>
            </w:r>
            <w:r>
              <w:rPr>
                <w:sz w:val="11"/>
              </w:rPr>
              <w:t>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превышающей 312 тысяч рублей за налоговые периоды после 1 января 2025 года (за исключением доходов,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отношении которых исчисление и уплата налога осуществляются в соответствии со статьями 227, 227.1 и 22</w:t>
            </w:r>
            <w:r>
              <w:rPr>
                <w:sz w:val="11"/>
              </w:rPr>
              <w:t>8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Налогового кодекса Российской Федерации, доходов от долевого участия в организации, полученных физически</w:t>
            </w:r>
            <w:r>
              <w:rPr>
                <w:sz w:val="11"/>
              </w:rPr>
              <w:t>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лицом -</w:t>
            </w:r>
            <w:r>
              <w:rPr>
                <w:spacing w:val="14"/>
                <w:sz w:val="11"/>
              </w:rPr>
              <w:t> </w:t>
            </w:r>
            <w:r>
              <w:rPr>
                <w:sz w:val="11"/>
              </w:rPr>
              <w:t>налоговым резидентом Российской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Федерации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14"/>
                <w:sz w:val="11"/>
              </w:rPr>
              <w:t> </w:t>
            </w:r>
            <w:r>
              <w:rPr>
                <w:sz w:val="11"/>
              </w:rPr>
              <w:t>виде</w:t>
            </w:r>
            <w:r>
              <w:rPr>
                <w:spacing w:val="18"/>
                <w:sz w:val="11"/>
              </w:rPr>
              <w:t> </w:t>
            </w:r>
            <w:r>
              <w:rPr>
                <w:sz w:val="11"/>
              </w:rPr>
              <w:t>дивидендов,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доходов,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относящихся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к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налоговы</w:t>
            </w:r>
            <w:r>
              <w:rPr>
                <w:sz w:val="11"/>
              </w:rPr>
              <w:t>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базам,</w:t>
            </w:r>
            <w:r>
              <w:rPr>
                <w:spacing w:val="16"/>
                <w:sz w:val="11"/>
              </w:rPr>
              <w:t> </w:t>
            </w:r>
            <w:r>
              <w:rPr>
                <w:sz w:val="11"/>
              </w:rPr>
              <w:t>указанным в пунктах 6.1 и 6.2 статьи 210 Налогового кодекса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Российской Федерации),</w:t>
            </w:r>
            <w:r>
              <w:rPr>
                <w:spacing w:val="16"/>
                <w:sz w:val="11"/>
              </w:rPr>
              <w:t> </w:t>
            </w:r>
            <w:r>
              <w:rPr>
                <w:sz w:val="11"/>
              </w:rPr>
              <w:t>а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также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налог н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доходы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физических лиц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отношении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доходов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от долевого участия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организации,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полученных физическим лицом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не являющимся налоговым резидентом Российской Федерации, в виде дивидендов (сумма платежа (перерасчеты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85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49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30.00000</w:t>
            </w: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49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26.05096</w:t>
            </w: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49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7" w:right="6"/>
              <w:rPr>
                <w:sz w:val="12"/>
              </w:rPr>
            </w:pPr>
            <w:r>
              <w:rPr>
                <w:spacing w:val="-2"/>
                <w:sz w:val="12"/>
              </w:rPr>
              <w:t>86.84</w:t>
            </w:r>
          </w:p>
        </w:tc>
      </w:tr>
      <w:tr>
        <w:trPr>
          <w:trHeight w:val="1573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020100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13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76" w:lineRule="auto" w:before="7"/>
              <w:ind w:left="21" w:right="30"/>
              <w:jc w:val="left"/>
              <w:rPr>
                <w:sz w:val="11"/>
              </w:rPr>
            </w:pPr>
            <w:r>
              <w:rPr>
                <w:sz w:val="11"/>
              </w:rPr>
              <w:t>Налог на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доходы физических лиц с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доходов,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источником которых является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налоговый агент,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в части суммы налога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не превышающей 650 тысяч рублей за налоговые периоды до 1 января 2025 года, а также в части суммы налога, н</w:t>
            </w:r>
            <w:r>
              <w:rPr>
                <w:sz w:val="11"/>
              </w:rPr>
              <w:t>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превышающей 312 тысяч рублей за налоговые периоды после 1 января 2025 года (за исключением доходов,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отношении которых исчисление и уплата налога осуществляются в соответствии со статьями 227, 227.1 и 22</w:t>
            </w:r>
            <w:r>
              <w:rPr>
                <w:sz w:val="11"/>
              </w:rPr>
              <w:t>8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Налогового кодекса Российской Федерации, доходов от долевого участия в организации, полученных физически</w:t>
            </w:r>
            <w:r>
              <w:rPr>
                <w:sz w:val="11"/>
              </w:rPr>
              <w:t>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лицом -</w:t>
            </w:r>
            <w:r>
              <w:rPr>
                <w:spacing w:val="14"/>
                <w:sz w:val="11"/>
              </w:rPr>
              <w:t> </w:t>
            </w:r>
            <w:r>
              <w:rPr>
                <w:sz w:val="11"/>
              </w:rPr>
              <w:t>налоговым резидентом Российской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Федерации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14"/>
                <w:sz w:val="11"/>
              </w:rPr>
              <w:t> </w:t>
            </w:r>
            <w:r>
              <w:rPr>
                <w:sz w:val="11"/>
              </w:rPr>
              <w:t>виде</w:t>
            </w:r>
            <w:r>
              <w:rPr>
                <w:spacing w:val="18"/>
                <w:sz w:val="11"/>
              </w:rPr>
              <w:t> </w:t>
            </w:r>
            <w:r>
              <w:rPr>
                <w:sz w:val="11"/>
              </w:rPr>
              <w:t>дивидендов,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доходов,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относящихся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к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налоговы</w:t>
            </w:r>
            <w:r>
              <w:rPr>
                <w:sz w:val="11"/>
              </w:rPr>
              <w:t>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базам,</w:t>
            </w:r>
            <w:r>
              <w:rPr>
                <w:spacing w:val="16"/>
                <w:sz w:val="11"/>
              </w:rPr>
              <w:t> </w:t>
            </w:r>
            <w:r>
              <w:rPr>
                <w:sz w:val="11"/>
              </w:rPr>
              <w:t>указанным в пунктах 6.1 и 6.2 статьи 210 Налогового кодекса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Российской Федерации),</w:t>
            </w:r>
            <w:r>
              <w:rPr>
                <w:spacing w:val="16"/>
                <w:sz w:val="11"/>
              </w:rPr>
              <w:t> </w:t>
            </w:r>
            <w:r>
              <w:rPr>
                <w:sz w:val="11"/>
              </w:rPr>
              <w:t>а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также</w:t>
            </w:r>
            <w:r>
              <w:rPr>
                <w:spacing w:val="17"/>
                <w:sz w:val="11"/>
              </w:rPr>
              <w:t> </w:t>
            </w:r>
            <w:r>
              <w:rPr>
                <w:sz w:val="11"/>
              </w:rPr>
              <w:t>налог н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доходы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физических лиц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отношении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доходов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от долевого участия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организации,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полученных физическим лицом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не являющимся налоговым резидентом Российской Федерации, в виде дивидендов (суммы денежных взыскани</w:t>
            </w:r>
            <w:r>
              <w:rPr>
                <w:sz w:val="11"/>
              </w:rPr>
              <w:t>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(штрафов) по соответствующему платежу согласно законодательству Российской Федерации)</w:t>
            </w:r>
          </w:p>
        </w:tc>
        <w:tc>
          <w:tcPr>
            <w:tcW w:w="85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26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26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0.00563</w:t>
            </w: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26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7" w:right="4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>
        <w:trPr>
          <w:trHeight w:val="326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020300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76" w:lineRule="auto" w:before="7"/>
              <w:ind w:left="21"/>
              <w:jc w:val="left"/>
              <w:rPr>
                <w:sz w:val="11"/>
              </w:rPr>
            </w:pPr>
            <w:r>
              <w:rPr>
                <w:sz w:val="11"/>
              </w:rPr>
              <w:t>Налог на доходы физических лиц с доходов, полученных физическими лицами в соответствии со статьей 22</w:t>
            </w:r>
            <w:r>
              <w:rPr>
                <w:sz w:val="11"/>
              </w:rPr>
              <w:t>8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Налогового кодекса Российской Федерации</w:t>
            </w:r>
          </w:p>
        </w:tc>
        <w:tc>
          <w:tcPr>
            <w:tcW w:w="857" w:type="dxa"/>
          </w:tcPr>
          <w:p>
            <w:pPr>
              <w:pStyle w:val="TableParagraph"/>
              <w:spacing w:before="97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97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0.00850</w:t>
            </w:r>
          </w:p>
        </w:tc>
        <w:tc>
          <w:tcPr>
            <w:tcW w:w="735" w:type="dxa"/>
          </w:tcPr>
          <w:p>
            <w:pPr>
              <w:pStyle w:val="TableParagraph"/>
              <w:spacing w:before="97"/>
              <w:ind w:left="17" w:right="4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>
        <w:trPr>
          <w:trHeight w:val="494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020300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76" w:lineRule="auto" w:before="7"/>
              <w:ind w:left="21"/>
              <w:jc w:val="left"/>
              <w:rPr>
                <w:sz w:val="11"/>
              </w:rPr>
            </w:pPr>
            <w:r>
              <w:rPr>
                <w:sz w:val="11"/>
              </w:rPr>
              <w:t>Налог на доходы физических лиц с доходов, полученных физическими лицами в соответствии со статьей 22</w:t>
            </w:r>
            <w:r>
              <w:rPr>
                <w:sz w:val="11"/>
              </w:rPr>
              <w:t>8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Налогового кодекса Российской Федерации (сумма платежа (перерасчеты, недоимка и задолженность п</w:t>
            </w:r>
            <w:r>
              <w:rPr>
                <w:sz w:val="11"/>
              </w:rPr>
              <w:t>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сответствующему платежу, в том числе отменённому)</w:t>
            </w:r>
          </w:p>
        </w:tc>
        <w:tc>
          <w:tcPr>
            <w:tcW w:w="857" w:type="dxa"/>
          </w:tcPr>
          <w:p>
            <w:pPr>
              <w:pStyle w:val="TableParagraph"/>
              <w:spacing w:before="43"/>
              <w:jc w:val="left"/>
              <w:rPr>
                <w:sz w:val="12"/>
              </w:rPr>
            </w:pPr>
          </w:p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43"/>
              <w:jc w:val="left"/>
              <w:rPr>
                <w:sz w:val="12"/>
              </w:rPr>
            </w:pPr>
          </w:p>
          <w:p>
            <w:pPr>
              <w:pStyle w:val="TableParagraph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0.00850</w:t>
            </w:r>
          </w:p>
        </w:tc>
        <w:tc>
          <w:tcPr>
            <w:tcW w:w="735" w:type="dxa"/>
          </w:tcPr>
          <w:p>
            <w:pPr>
              <w:pStyle w:val="TableParagraph"/>
              <w:spacing w:before="43"/>
              <w:jc w:val="left"/>
              <w:rPr>
                <w:sz w:val="12"/>
              </w:rPr>
            </w:pPr>
          </w:p>
          <w:p>
            <w:pPr>
              <w:pStyle w:val="TableParagraph"/>
              <w:ind w:left="17" w:right="4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>
        <w:trPr>
          <w:trHeight w:val="471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52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02210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76" w:lineRule="auto" w:before="7"/>
              <w:ind w:left="21" w:right="180"/>
              <w:jc w:val="left"/>
              <w:rPr>
                <w:sz w:val="11"/>
              </w:rPr>
            </w:pPr>
            <w:r>
              <w:rPr>
                <w:sz w:val="11"/>
              </w:rPr>
              <w:t>Налог на доходы физических лиц в части суммы налога, относящейся к налоговой базе, указанной в пункте 6.</w:t>
            </w:r>
            <w:r>
              <w:rPr>
                <w:sz w:val="11"/>
              </w:rPr>
              <w:t>2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статьи 210 Налогового кодекса Российской Федерации, не превышающей 5 миллионов рублей</w:t>
            </w:r>
          </w:p>
        </w:tc>
        <w:tc>
          <w:tcPr>
            <w:tcW w:w="857" w:type="dxa"/>
          </w:tcPr>
          <w:p>
            <w:pPr>
              <w:pStyle w:val="TableParagraph"/>
              <w:spacing w:before="35"/>
              <w:jc w:val="left"/>
              <w:rPr>
                <w:sz w:val="12"/>
              </w:rPr>
            </w:pPr>
          </w:p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35"/>
              <w:jc w:val="left"/>
              <w:rPr>
                <w:sz w:val="12"/>
              </w:rPr>
            </w:pPr>
          </w:p>
          <w:p>
            <w:pPr>
              <w:pStyle w:val="TableParagraph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10.44444</w:t>
            </w:r>
          </w:p>
        </w:tc>
        <w:tc>
          <w:tcPr>
            <w:tcW w:w="735" w:type="dxa"/>
          </w:tcPr>
          <w:p>
            <w:pPr>
              <w:pStyle w:val="TableParagraph"/>
              <w:spacing w:before="35"/>
              <w:jc w:val="left"/>
              <w:rPr>
                <w:sz w:val="12"/>
              </w:rPr>
            </w:pPr>
          </w:p>
          <w:p>
            <w:pPr>
              <w:pStyle w:val="TableParagraph"/>
              <w:ind w:left="17" w:right="4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>
        <w:trPr>
          <w:trHeight w:val="494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52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02210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1000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76" w:lineRule="auto" w:before="7"/>
              <w:ind w:left="21" w:right="180"/>
              <w:jc w:val="left"/>
              <w:rPr>
                <w:sz w:val="11"/>
              </w:rPr>
            </w:pPr>
            <w:r>
              <w:rPr>
                <w:sz w:val="11"/>
              </w:rPr>
              <w:t>Налог на доходы физических лиц в части суммы налога, относящейся к налоговой базе, указанной в пункте 6.</w:t>
            </w:r>
            <w:r>
              <w:rPr>
                <w:sz w:val="11"/>
              </w:rPr>
              <w:t>2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статьи 210 Налогового кодекса Российской Федерации, не превышающей 5 миллионов рублей (сумма платеж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7" w:type="dxa"/>
          </w:tcPr>
          <w:p>
            <w:pPr>
              <w:pStyle w:val="TableParagraph"/>
              <w:spacing w:before="43"/>
              <w:jc w:val="left"/>
              <w:rPr>
                <w:sz w:val="12"/>
              </w:rPr>
            </w:pPr>
          </w:p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43"/>
              <w:jc w:val="left"/>
              <w:rPr>
                <w:sz w:val="12"/>
              </w:rPr>
            </w:pPr>
          </w:p>
          <w:p>
            <w:pPr>
              <w:pStyle w:val="TableParagraph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10.44444</w:t>
            </w:r>
          </w:p>
        </w:tc>
        <w:tc>
          <w:tcPr>
            <w:tcW w:w="735" w:type="dxa"/>
          </w:tcPr>
          <w:p>
            <w:pPr>
              <w:pStyle w:val="TableParagraph"/>
              <w:spacing w:before="43"/>
              <w:jc w:val="left"/>
              <w:rPr>
                <w:sz w:val="12"/>
              </w:rPr>
            </w:pPr>
          </w:p>
          <w:p>
            <w:pPr>
              <w:pStyle w:val="TableParagraph"/>
              <w:ind w:left="17" w:right="4"/>
              <w:rPr>
                <w:sz w:val="12"/>
              </w:rPr>
            </w:pPr>
            <w:r>
              <w:rPr>
                <w:spacing w:val="-2"/>
                <w:sz w:val="12"/>
              </w:rPr>
              <w:t>#DIV/0!</w:t>
            </w:r>
          </w:p>
        </w:tc>
      </w:tr>
      <w:tr>
        <w:trPr>
          <w:trHeight w:val="211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1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z w:val="12"/>
              </w:rPr>
              <w:t>06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z w:val="12"/>
              </w:rPr>
              <w:t>00000</w:t>
            </w:r>
            <w:r>
              <w:rPr>
                <w:b/>
                <w:i/>
                <w:spacing w:val="4"/>
                <w:sz w:val="12"/>
              </w:rPr>
              <w:t> </w:t>
            </w:r>
            <w:r>
              <w:rPr>
                <w:b/>
                <w:i/>
                <w:sz w:val="12"/>
              </w:rPr>
              <w:t>00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z w:val="12"/>
              </w:rPr>
              <w:t>0000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pacing w:val="-5"/>
                <w:sz w:val="12"/>
              </w:rPr>
              <w:t>000</w:t>
            </w:r>
          </w:p>
        </w:tc>
        <w:tc>
          <w:tcPr>
            <w:tcW w:w="5631" w:type="dxa"/>
          </w:tcPr>
          <w:p>
            <w:pPr>
              <w:pStyle w:val="TableParagraph"/>
              <w:spacing w:before="43"/>
              <w:ind w:left="2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НАЛОГИ</w:t>
            </w:r>
            <w:r>
              <w:rPr>
                <w:b/>
                <w:i/>
                <w:spacing w:val="2"/>
                <w:sz w:val="12"/>
              </w:rPr>
              <w:t> </w:t>
            </w:r>
            <w:r>
              <w:rPr>
                <w:b/>
                <w:i/>
                <w:sz w:val="12"/>
              </w:rPr>
              <w:t>НА</w:t>
            </w:r>
            <w:r>
              <w:rPr>
                <w:b/>
                <w:i/>
                <w:spacing w:val="10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ИМУЩЕСТВО</w:t>
            </w:r>
          </w:p>
        </w:tc>
        <w:tc>
          <w:tcPr>
            <w:tcW w:w="857" w:type="dxa"/>
          </w:tcPr>
          <w:p>
            <w:pPr>
              <w:pStyle w:val="TableParagraph"/>
              <w:spacing w:before="43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500.60000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43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42.02022</w:t>
            </w:r>
          </w:p>
        </w:tc>
        <w:tc>
          <w:tcPr>
            <w:tcW w:w="735" w:type="dxa"/>
          </w:tcPr>
          <w:p>
            <w:pPr>
              <w:pStyle w:val="TableParagraph"/>
              <w:spacing w:before="43"/>
              <w:ind w:left="17" w:right="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8.39</w:t>
            </w:r>
          </w:p>
        </w:tc>
      </w:tr>
      <w:tr>
        <w:trPr>
          <w:trHeight w:val="334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06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01030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66" w:lineRule="auto" w:before="5"/>
              <w:ind w:left="21" w:right="180"/>
              <w:jc w:val="left"/>
              <w:rPr>
                <w:sz w:val="12"/>
              </w:rPr>
            </w:pPr>
            <w:r>
              <w:rPr>
                <w:sz w:val="12"/>
              </w:rPr>
              <w:t>Налог на имущество физических лиц, взимаемый по ставкам, применяемым к объекта</w:t>
            </w:r>
            <w:r>
              <w:rPr>
                <w:sz w:val="12"/>
              </w:rPr>
              <w:t>м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налогообложения, расположенным в границах сельских поселений</w:t>
            </w:r>
          </w:p>
        </w:tc>
        <w:tc>
          <w:tcPr>
            <w:tcW w:w="857" w:type="dxa"/>
          </w:tcPr>
          <w:p>
            <w:pPr>
              <w:pStyle w:val="TableParagraph"/>
              <w:spacing w:before="105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15.60000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05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1.32853</w:t>
            </w:r>
          </w:p>
        </w:tc>
        <w:tc>
          <w:tcPr>
            <w:tcW w:w="735" w:type="dxa"/>
          </w:tcPr>
          <w:p>
            <w:pPr>
              <w:pStyle w:val="TableParagraph"/>
              <w:spacing w:before="105"/>
              <w:ind w:left="17" w:right="6"/>
              <w:rPr>
                <w:sz w:val="12"/>
              </w:rPr>
            </w:pPr>
            <w:r>
              <w:rPr>
                <w:spacing w:val="-4"/>
                <w:sz w:val="12"/>
              </w:rPr>
              <w:t>8.52</w:t>
            </w:r>
          </w:p>
        </w:tc>
      </w:tr>
      <w:tr>
        <w:trPr>
          <w:trHeight w:val="395" w:hRule="atLeast"/>
        </w:trPr>
        <w:tc>
          <w:tcPr>
            <w:tcW w:w="1339" w:type="dxa"/>
          </w:tcPr>
          <w:p>
            <w:pPr>
              <w:pStyle w:val="TableParagraph"/>
              <w:spacing w:before="13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06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06033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66" w:lineRule="auto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Земельный налог с организаций, обладающих земельным участком, расположенным в границах сельски</w:t>
            </w:r>
            <w:r>
              <w:rPr>
                <w:sz w:val="12"/>
              </w:rPr>
              <w:t>х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поселений</w:t>
            </w:r>
          </w:p>
        </w:tc>
        <w:tc>
          <w:tcPr>
            <w:tcW w:w="857" w:type="dxa"/>
          </w:tcPr>
          <w:p>
            <w:pPr>
              <w:pStyle w:val="TableParagraph"/>
              <w:spacing w:before="135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6.90000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35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2.21200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35"/>
              <w:ind w:left="17" w:right="6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1339" w:type="dxa"/>
          </w:tcPr>
          <w:p>
            <w:pPr>
              <w:pStyle w:val="TableParagraph"/>
              <w:spacing w:before="127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06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06043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5631" w:type="dxa"/>
          </w:tcPr>
          <w:p>
            <w:pPr>
              <w:pStyle w:val="TableParagraph"/>
              <w:spacing w:line="266" w:lineRule="auto" w:before="5"/>
              <w:ind w:left="21" w:right="180"/>
              <w:jc w:val="left"/>
              <w:rPr>
                <w:sz w:val="12"/>
              </w:rPr>
            </w:pPr>
            <w:r>
              <w:rPr>
                <w:sz w:val="12"/>
              </w:rPr>
              <w:t>Земельный налог с физических лиц, обладающих земельным участком, расположенным в граница</w:t>
            </w:r>
            <w:r>
              <w:rPr>
                <w:sz w:val="12"/>
              </w:rPr>
              <w:t>х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сельских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поселений</w:t>
            </w:r>
          </w:p>
        </w:tc>
        <w:tc>
          <w:tcPr>
            <w:tcW w:w="857" w:type="dxa"/>
          </w:tcPr>
          <w:p>
            <w:pPr>
              <w:pStyle w:val="TableParagraph"/>
              <w:spacing w:before="127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478.10000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27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38.47969</w:t>
            </w:r>
          </w:p>
        </w:tc>
        <w:tc>
          <w:tcPr>
            <w:tcW w:w="735" w:type="dxa"/>
          </w:tcPr>
          <w:p>
            <w:pPr>
              <w:pStyle w:val="TableParagraph"/>
              <w:spacing w:before="127"/>
              <w:ind w:left="17" w:right="6"/>
              <w:rPr>
                <w:sz w:val="12"/>
              </w:rPr>
            </w:pPr>
            <w:r>
              <w:rPr>
                <w:spacing w:val="-4"/>
                <w:sz w:val="12"/>
              </w:rPr>
              <w:t>8.05</w:t>
            </w:r>
          </w:p>
        </w:tc>
      </w:tr>
      <w:tr>
        <w:trPr>
          <w:trHeight w:val="211" w:hRule="atLeast"/>
        </w:trPr>
        <w:tc>
          <w:tcPr>
            <w:tcW w:w="6970" w:type="dxa"/>
            <w:gridSpan w:val="2"/>
          </w:tcPr>
          <w:p>
            <w:pPr>
              <w:pStyle w:val="TableParagraph"/>
              <w:spacing w:before="43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Неналоговые </w:t>
            </w:r>
            <w:r>
              <w:rPr>
                <w:b/>
                <w:spacing w:val="-2"/>
                <w:sz w:val="12"/>
              </w:rPr>
              <w:t>поступления</w:t>
            </w:r>
          </w:p>
        </w:tc>
        <w:tc>
          <w:tcPr>
            <w:tcW w:w="857" w:type="dxa"/>
          </w:tcPr>
          <w:p>
            <w:pPr>
              <w:pStyle w:val="TableParagraph"/>
              <w:spacing w:before="43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144.20000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43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41.76961</w:t>
            </w:r>
          </w:p>
        </w:tc>
        <w:tc>
          <w:tcPr>
            <w:tcW w:w="735" w:type="dxa"/>
          </w:tcPr>
          <w:p>
            <w:pPr>
              <w:pStyle w:val="TableParagraph"/>
              <w:spacing w:before="43"/>
              <w:ind w:left="17" w:righ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28.97</w:t>
            </w:r>
          </w:p>
        </w:tc>
      </w:tr>
      <w:tr>
        <w:trPr>
          <w:trHeight w:val="349" w:hRule="atLeast"/>
        </w:trPr>
        <w:tc>
          <w:tcPr>
            <w:tcW w:w="1339" w:type="dxa"/>
          </w:tcPr>
          <w:p>
            <w:pPr>
              <w:pStyle w:val="TableParagraph"/>
              <w:spacing w:before="112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11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00000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00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0000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000</w:t>
            </w:r>
          </w:p>
        </w:tc>
        <w:tc>
          <w:tcPr>
            <w:tcW w:w="5631" w:type="dxa"/>
          </w:tcPr>
          <w:p>
            <w:pPr>
              <w:pStyle w:val="TableParagraph"/>
              <w:spacing w:line="150" w:lineRule="atLeast" w:before="24"/>
              <w:ind w:left="2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ДОХОДЫ ОТ ИСПОЛЬЗОВАНИЯ ИМУЩЕСТВА,НАХОДЯЩЕГОСЯ В ГОСУДАРСТВЕННОЙ </w:t>
            </w:r>
            <w:r>
              <w:rPr>
                <w:b/>
                <w:i/>
                <w:sz w:val="12"/>
              </w:rPr>
              <w:t>И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z w:val="12"/>
              </w:rPr>
              <w:t>МУНИЦИПАЛЬНОЙ</w:t>
            </w:r>
            <w:r>
              <w:rPr>
                <w:b/>
                <w:i/>
                <w:spacing w:val="-8"/>
                <w:sz w:val="12"/>
              </w:rPr>
              <w:t> </w:t>
            </w:r>
            <w:r>
              <w:rPr>
                <w:b/>
                <w:i/>
                <w:sz w:val="12"/>
              </w:rPr>
              <w:t>СОБСТВЕННОСТИ</w:t>
            </w:r>
          </w:p>
        </w:tc>
        <w:tc>
          <w:tcPr>
            <w:tcW w:w="857" w:type="dxa"/>
          </w:tcPr>
          <w:p>
            <w:pPr>
              <w:pStyle w:val="TableParagraph"/>
              <w:spacing w:before="112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61.20000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12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41.76961</w:t>
            </w:r>
          </w:p>
        </w:tc>
        <w:tc>
          <w:tcPr>
            <w:tcW w:w="735" w:type="dxa"/>
          </w:tcPr>
          <w:p>
            <w:pPr>
              <w:pStyle w:val="TableParagraph"/>
              <w:spacing w:before="112"/>
              <w:ind w:left="17" w:righ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68.25</w:t>
            </w:r>
          </w:p>
        </w:tc>
      </w:tr>
      <w:tr>
        <w:trPr>
          <w:trHeight w:val="502" w:hRule="atLeast"/>
        </w:trPr>
        <w:tc>
          <w:tcPr>
            <w:tcW w:w="1339" w:type="dxa"/>
          </w:tcPr>
          <w:p>
            <w:pPr>
              <w:pStyle w:val="TableParagraph"/>
              <w:spacing w:before="5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11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05025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5631" w:type="dxa"/>
          </w:tcPr>
          <w:p>
            <w:pPr>
              <w:pStyle w:val="TableParagraph"/>
              <w:spacing w:line="266" w:lineRule="auto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Доходы получаемые в виде арендной платы, а также срества от продажи права на заключение догов</w:t>
            </w:r>
            <w:r>
              <w:rPr>
                <w:sz w:val="12"/>
              </w:rPr>
              <w:t>оров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аренды за земли, находящиеся в собственности сельских поселений (за исключением земельных участк</w:t>
            </w:r>
            <w:r>
              <w:rPr>
                <w:sz w:val="12"/>
              </w:rPr>
              <w:t>ов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муниципальных бюджетных и автономных учреждений)</w:t>
            </w:r>
          </w:p>
        </w:tc>
        <w:tc>
          <w:tcPr>
            <w:tcW w:w="857" w:type="dxa"/>
          </w:tcPr>
          <w:p>
            <w:pPr>
              <w:pStyle w:val="TableParagraph"/>
              <w:spacing w:before="5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30.70000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5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41.76961</w:t>
            </w:r>
          </w:p>
        </w:tc>
        <w:tc>
          <w:tcPr>
            <w:tcW w:w="735" w:type="dxa"/>
          </w:tcPr>
          <w:p>
            <w:pPr>
              <w:pStyle w:val="TableParagraph"/>
              <w:spacing w:before="50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7" w:righ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136.06</w:t>
            </w:r>
          </w:p>
        </w:tc>
      </w:tr>
      <w:tr>
        <w:trPr>
          <w:trHeight w:val="341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11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05075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5631" w:type="dxa"/>
          </w:tcPr>
          <w:p>
            <w:pPr>
              <w:pStyle w:val="TableParagraph"/>
              <w:spacing w:line="266" w:lineRule="auto" w:before="5"/>
              <w:ind w:left="21" w:right="30"/>
              <w:jc w:val="left"/>
              <w:rPr>
                <w:sz w:val="12"/>
              </w:rPr>
            </w:pPr>
            <w:r>
              <w:rPr>
                <w:sz w:val="12"/>
              </w:rPr>
              <w:t>Доходы от сдачи в аренду имущества, составляющего казну сельских поселений (за исключение</w:t>
            </w:r>
            <w:r>
              <w:rPr>
                <w:sz w:val="12"/>
              </w:rPr>
              <w:t>м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земельных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участков)</w:t>
            </w:r>
          </w:p>
        </w:tc>
        <w:tc>
          <w:tcPr>
            <w:tcW w:w="857" w:type="dxa"/>
          </w:tcPr>
          <w:p>
            <w:pPr>
              <w:pStyle w:val="TableParagraph"/>
              <w:spacing w:before="105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30.50000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05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05"/>
              <w:ind w:left="17" w:right="6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364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1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z w:val="12"/>
              </w:rPr>
              <w:t>13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z w:val="12"/>
              </w:rPr>
              <w:t>00000</w:t>
            </w:r>
            <w:r>
              <w:rPr>
                <w:b/>
                <w:i/>
                <w:spacing w:val="4"/>
                <w:sz w:val="12"/>
              </w:rPr>
              <w:t> </w:t>
            </w:r>
            <w:r>
              <w:rPr>
                <w:b/>
                <w:i/>
                <w:sz w:val="12"/>
              </w:rPr>
              <w:t>00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z w:val="12"/>
              </w:rPr>
              <w:t>0000</w:t>
            </w:r>
            <w:r>
              <w:rPr>
                <w:b/>
                <w:i/>
                <w:spacing w:val="3"/>
                <w:sz w:val="12"/>
              </w:rPr>
              <w:t> </w:t>
            </w:r>
            <w:r>
              <w:rPr>
                <w:b/>
                <w:i/>
                <w:spacing w:val="-5"/>
                <w:sz w:val="12"/>
              </w:rPr>
              <w:t>000</w:t>
            </w:r>
          </w:p>
        </w:tc>
        <w:tc>
          <w:tcPr>
            <w:tcW w:w="5631" w:type="dxa"/>
          </w:tcPr>
          <w:p>
            <w:pPr>
              <w:pStyle w:val="TableParagraph"/>
              <w:spacing w:line="150" w:lineRule="atLeast" w:before="31"/>
              <w:ind w:left="21" w:right="180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ДОХОДЫ ОТ ОКАЗАНИЯ ПЛАТНЫХ УСЛУГ (РАБОТ) И КОМПЕНСАЦИИ ЗАТРА</w:t>
            </w:r>
            <w:r>
              <w:rPr>
                <w:b/>
                <w:i/>
                <w:sz w:val="12"/>
              </w:rPr>
              <w:t>Т</w:t>
            </w:r>
            <w:r>
              <w:rPr>
                <w:b/>
                <w:i/>
                <w:spacing w:val="40"/>
                <w:sz w:val="12"/>
              </w:rPr>
              <w:t> </w:t>
            </w:r>
            <w:r>
              <w:rPr>
                <w:b/>
                <w:i/>
                <w:spacing w:val="-2"/>
                <w:sz w:val="12"/>
              </w:rPr>
              <w:t>ГОСУДАРСТВА</w:t>
            </w:r>
          </w:p>
        </w:tc>
        <w:tc>
          <w:tcPr>
            <w:tcW w:w="857" w:type="dxa"/>
          </w:tcPr>
          <w:p>
            <w:pPr>
              <w:pStyle w:val="TableParagraph"/>
              <w:spacing w:before="120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83.00000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20"/>
              <w:ind w:lef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20"/>
              <w:ind w:left="17" w:right="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339" w:type="dxa"/>
          </w:tcPr>
          <w:p>
            <w:pPr>
              <w:pStyle w:val="TableParagraph"/>
              <w:spacing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13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02065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0000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5631" w:type="dxa"/>
          </w:tcPr>
          <w:p>
            <w:pPr>
              <w:pStyle w:val="TableParagraph"/>
              <w:spacing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Доходы,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поступающие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порядке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возмещения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расходов,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понесенных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в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связи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с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эксплуатацией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имущества</w:t>
            </w:r>
          </w:p>
          <w:p>
            <w:pPr>
              <w:pStyle w:val="TableParagraph"/>
              <w:spacing w:line="133" w:lineRule="exact" w:before="1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сельских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поселений</w:t>
            </w:r>
          </w:p>
        </w:tc>
        <w:tc>
          <w:tcPr>
            <w:tcW w:w="857" w:type="dxa"/>
          </w:tcPr>
          <w:p>
            <w:pPr>
              <w:pStyle w:val="TableParagraph"/>
              <w:spacing w:before="89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83.00000</w:t>
            </w:r>
          </w:p>
        </w:tc>
        <w:tc>
          <w:tcPr>
            <w:tcW w:w="758" w:type="dxa"/>
          </w:tcPr>
          <w:p>
            <w:pPr>
              <w:pStyle w:val="TableParagraph"/>
              <w:spacing w:before="89"/>
              <w:ind w:left="20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735" w:type="dxa"/>
          </w:tcPr>
          <w:p>
            <w:pPr>
              <w:pStyle w:val="TableParagraph"/>
              <w:spacing w:before="89"/>
              <w:ind w:left="17" w:right="6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1910" w:h="16840"/>
          <w:pgMar w:top="1340" w:bottom="280" w:left="1275" w:right="1133"/>
        </w:sectPr>
      </w:pPr>
    </w:p>
    <w:p>
      <w:pPr>
        <w:spacing w:before="73"/>
        <w:ind w:left="0" w:right="163" w:firstLine="0"/>
        <w:jc w:val="right"/>
        <w:rPr>
          <w:sz w:val="16"/>
        </w:rPr>
      </w:pPr>
      <w:r>
        <w:rPr>
          <w:sz w:val="16"/>
        </w:rPr>
        <w:t>Приложение</w:t>
      </w:r>
      <w:r>
        <w:rPr>
          <w:spacing w:val="14"/>
          <w:sz w:val="16"/>
        </w:rPr>
        <w:t> </w:t>
      </w:r>
      <w:r>
        <w:rPr>
          <w:sz w:val="16"/>
        </w:rPr>
        <w:t>№</w:t>
      </w:r>
      <w:r>
        <w:rPr>
          <w:spacing w:val="14"/>
          <w:sz w:val="16"/>
        </w:rPr>
        <w:t> </w:t>
      </w:r>
      <w:r>
        <w:rPr>
          <w:spacing w:val="-10"/>
          <w:sz w:val="16"/>
        </w:rPr>
        <w:t>2</w:t>
      </w:r>
    </w:p>
    <w:p>
      <w:pPr>
        <w:spacing w:line="266" w:lineRule="auto" w:before="20"/>
        <w:ind w:left="4273" w:right="163" w:firstLine="2080"/>
        <w:jc w:val="right"/>
        <w:rPr>
          <w:sz w:val="16"/>
        </w:rPr>
      </w:pPr>
      <w:r>
        <w:rPr>
          <w:sz w:val="16"/>
        </w:rPr>
        <w:t>к Постановлению № 13 от 20 июля 2026 г</w:t>
      </w:r>
      <w:r>
        <w:rPr>
          <w:sz w:val="16"/>
        </w:rPr>
        <w:t>.</w:t>
      </w:r>
      <w:r>
        <w:rPr>
          <w:spacing w:val="40"/>
          <w:sz w:val="16"/>
        </w:rPr>
        <w:t> </w:t>
      </w:r>
      <w:r>
        <w:rPr>
          <w:sz w:val="16"/>
        </w:rPr>
        <w:t>"Об утверждении отчета об исполнении бюджета муниципальног</w:t>
      </w:r>
      <w:r>
        <w:rPr>
          <w:sz w:val="16"/>
        </w:rPr>
        <w:t>о</w:t>
      </w:r>
      <w:r>
        <w:rPr>
          <w:spacing w:val="40"/>
          <w:sz w:val="16"/>
        </w:rPr>
        <w:t> </w:t>
      </w:r>
      <w:r>
        <w:rPr>
          <w:sz w:val="16"/>
        </w:rPr>
        <w:t>образования</w:t>
      </w:r>
      <w:r>
        <w:rPr>
          <w:spacing w:val="5"/>
          <w:sz w:val="16"/>
        </w:rPr>
        <w:t> </w:t>
      </w:r>
      <w:r>
        <w:rPr>
          <w:sz w:val="16"/>
        </w:rPr>
        <w:t>сельское</w:t>
      </w:r>
      <w:r>
        <w:rPr>
          <w:spacing w:val="7"/>
          <w:sz w:val="16"/>
        </w:rPr>
        <w:t> </w:t>
      </w:r>
      <w:r>
        <w:rPr>
          <w:sz w:val="16"/>
        </w:rPr>
        <w:t>поселение</w:t>
      </w:r>
      <w:r>
        <w:rPr>
          <w:spacing w:val="8"/>
          <w:sz w:val="16"/>
        </w:rPr>
        <w:t> </w:t>
      </w:r>
      <w:r>
        <w:rPr>
          <w:sz w:val="16"/>
        </w:rPr>
        <w:t>«Хасуртайское»</w:t>
      </w:r>
      <w:r>
        <w:rPr>
          <w:spacing w:val="9"/>
          <w:sz w:val="16"/>
        </w:rPr>
        <w:t> </w:t>
      </w:r>
      <w:r>
        <w:rPr>
          <w:sz w:val="16"/>
        </w:rPr>
        <w:t>за</w:t>
      </w:r>
      <w:r>
        <w:rPr>
          <w:spacing w:val="7"/>
          <w:sz w:val="16"/>
        </w:rPr>
        <w:t> </w:t>
      </w:r>
      <w:r>
        <w:rPr>
          <w:sz w:val="16"/>
        </w:rPr>
        <w:t>II</w:t>
      </w:r>
      <w:r>
        <w:rPr>
          <w:spacing w:val="5"/>
          <w:sz w:val="16"/>
        </w:rPr>
        <w:t> </w:t>
      </w:r>
      <w:r>
        <w:rPr>
          <w:sz w:val="16"/>
        </w:rPr>
        <w:t>квартал</w:t>
      </w:r>
      <w:r>
        <w:rPr>
          <w:spacing w:val="9"/>
          <w:sz w:val="16"/>
        </w:rPr>
        <w:t> </w:t>
      </w:r>
      <w:r>
        <w:rPr>
          <w:sz w:val="16"/>
        </w:rPr>
        <w:t>2026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год"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3"/>
        <w:rPr>
          <w:sz w:val="16"/>
        </w:rPr>
      </w:pPr>
    </w:p>
    <w:p>
      <w:pPr>
        <w:spacing w:before="0"/>
        <w:ind w:left="117" w:right="112" w:firstLine="0"/>
        <w:jc w:val="center"/>
        <w:rPr>
          <w:b/>
          <w:sz w:val="19"/>
        </w:rPr>
      </w:pPr>
      <w:r>
        <w:rPr>
          <w:b/>
          <w:sz w:val="19"/>
        </w:rPr>
        <w:t>Объем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безвозмездных</w:t>
      </w:r>
      <w:r>
        <w:rPr>
          <w:b/>
          <w:spacing w:val="1"/>
          <w:sz w:val="19"/>
        </w:rPr>
        <w:t> </w:t>
      </w:r>
      <w:r>
        <w:rPr>
          <w:b/>
          <w:spacing w:val="-2"/>
          <w:sz w:val="19"/>
        </w:rPr>
        <w:t>поступлений</w:t>
      </w: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BodyText"/>
        <w:spacing w:before="1"/>
        <w:ind w:right="158"/>
        <w:jc w:val="right"/>
      </w:pPr>
      <w:r>
        <w:rPr>
          <w:spacing w:val="-2"/>
          <w:w w:val="105"/>
        </w:rPr>
        <w:t>(тыс.руб.)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3"/>
        <w:gridCol w:w="663"/>
        <w:gridCol w:w="1846"/>
        <w:gridCol w:w="1101"/>
        <w:gridCol w:w="958"/>
        <w:gridCol w:w="927"/>
      </w:tblGrid>
      <w:tr>
        <w:trPr>
          <w:trHeight w:val="571" w:hRule="atLeast"/>
        </w:trPr>
        <w:tc>
          <w:tcPr>
            <w:tcW w:w="3713" w:type="dxa"/>
            <w:vMerge w:val="restart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6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015"/>
              <w:jc w:val="left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2509" w:type="dxa"/>
            <w:gridSpan w:val="2"/>
          </w:tcPr>
          <w:p>
            <w:pPr>
              <w:pStyle w:val="TableParagraph"/>
              <w:spacing w:before="26"/>
              <w:jc w:val="left"/>
              <w:rPr>
                <w:sz w:val="15"/>
              </w:rPr>
            </w:pPr>
          </w:p>
          <w:p>
            <w:pPr>
              <w:pStyle w:val="TableParagraph"/>
              <w:ind w:left="22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Код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бюджетной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классификации</w:t>
            </w:r>
          </w:p>
        </w:tc>
        <w:tc>
          <w:tcPr>
            <w:tcW w:w="1101" w:type="dxa"/>
            <w:vMerge w:val="restart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47"/>
              <w:jc w:val="left"/>
              <w:rPr>
                <w:sz w:val="15"/>
              </w:rPr>
            </w:pPr>
          </w:p>
          <w:p>
            <w:pPr>
              <w:pStyle w:val="TableParagraph"/>
              <w:spacing w:line="268" w:lineRule="auto" w:before="1"/>
              <w:ind w:left="168" w:right="138" w:hanging="2"/>
              <w:rPr>
                <w:sz w:val="15"/>
              </w:rPr>
            </w:pPr>
            <w:r>
              <w:rPr>
                <w:spacing w:val="-2"/>
                <w:sz w:val="15"/>
              </w:rPr>
              <w:t>Годовы</w:t>
            </w:r>
            <w:r>
              <w:rPr>
                <w:spacing w:val="-2"/>
                <w:sz w:val="15"/>
              </w:rPr>
              <w:t>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бюджетны</w:t>
            </w:r>
            <w:r>
              <w:rPr>
                <w:spacing w:val="-2"/>
                <w:sz w:val="15"/>
              </w:rPr>
              <w:t>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назначения</w:t>
            </w:r>
            <w:r>
              <w:rPr>
                <w:spacing w:val="-2"/>
                <w:sz w:val="15"/>
              </w:rPr>
              <w:t>,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тыс.рублей</w:t>
            </w:r>
          </w:p>
        </w:tc>
        <w:tc>
          <w:tcPr>
            <w:tcW w:w="958" w:type="dxa"/>
            <w:vMerge w:val="restart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39"/>
              <w:jc w:val="left"/>
              <w:rPr>
                <w:sz w:val="15"/>
              </w:rPr>
            </w:pPr>
          </w:p>
          <w:p>
            <w:pPr>
              <w:pStyle w:val="TableParagraph"/>
              <w:spacing w:line="268" w:lineRule="auto"/>
              <w:ind w:left="87" w:right="56" w:hanging="2"/>
              <w:rPr>
                <w:sz w:val="15"/>
              </w:rPr>
            </w:pPr>
            <w:r>
              <w:rPr>
                <w:spacing w:val="-2"/>
                <w:sz w:val="15"/>
              </w:rPr>
              <w:t>Кассово</w:t>
            </w:r>
            <w:r>
              <w:rPr>
                <w:spacing w:val="-2"/>
                <w:sz w:val="15"/>
              </w:rPr>
              <w:t>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исполнение</w:t>
            </w:r>
            <w:r>
              <w:rPr>
                <w:spacing w:val="-2"/>
                <w:sz w:val="15"/>
              </w:rPr>
              <w:t>,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тыс.рублей</w:t>
            </w:r>
          </w:p>
        </w:tc>
        <w:tc>
          <w:tcPr>
            <w:tcW w:w="927" w:type="dxa"/>
            <w:vMerge w:val="restart"/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69"/>
              <w:jc w:val="left"/>
              <w:rPr>
                <w:sz w:val="15"/>
              </w:rPr>
            </w:pPr>
          </w:p>
          <w:p>
            <w:pPr>
              <w:pStyle w:val="TableParagraph"/>
              <w:ind w:left="34" w:right="8"/>
              <w:rPr>
                <w:sz w:val="15"/>
              </w:rPr>
            </w:pPr>
            <w:r>
              <w:rPr>
                <w:spacing w:val="-10"/>
                <w:sz w:val="15"/>
              </w:rPr>
              <w:t>%</w:t>
            </w:r>
          </w:p>
          <w:p>
            <w:pPr>
              <w:pStyle w:val="TableParagraph"/>
              <w:spacing w:before="21"/>
              <w:ind w:left="34" w:right="12"/>
              <w:rPr>
                <w:sz w:val="15"/>
              </w:rPr>
            </w:pPr>
            <w:r>
              <w:rPr>
                <w:spacing w:val="-2"/>
                <w:sz w:val="15"/>
              </w:rPr>
              <w:t>исполнения</w:t>
            </w:r>
          </w:p>
        </w:tc>
      </w:tr>
      <w:tr>
        <w:trPr>
          <w:trHeight w:val="948" w:hRule="atLeast"/>
        </w:trPr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268" w:lineRule="auto" w:before="97"/>
              <w:ind w:left="30" w:right="4"/>
              <w:rPr>
                <w:sz w:val="15"/>
              </w:rPr>
            </w:pPr>
            <w:r>
              <w:rPr>
                <w:spacing w:val="-2"/>
                <w:sz w:val="15"/>
              </w:rPr>
              <w:t>админис</w:t>
            </w:r>
            <w:r>
              <w:rPr>
                <w:spacing w:val="-2"/>
                <w:sz w:val="15"/>
              </w:rPr>
              <w:t>т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ратор</w:t>
            </w:r>
            <w:r>
              <w:rPr>
                <w:spacing w:val="-2"/>
                <w:sz w:val="15"/>
              </w:rPr>
              <w:t>а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поступл</w:t>
            </w:r>
            <w:r>
              <w:rPr>
                <w:spacing w:val="-2"/>
                <w:sz w:val="15"/>
              </w:rPr>
              <w:t>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ний</w:t>
            </w:r>
          </w:p>
        </w:tc>
        <w:tc>
          <w:tcPr>
            <w:tcW w:w="1846" w:type="dxa"/>
          </w:tcPr>
          <w:p>
            <w:pPr>
              <w:pStyle w:val="TableParagraph"/>
              <w:spacing w:before="118"/>
              <w:jc w:val="left"/>
              <w:rPr>
                <w:sz w:val="15"/>
              </w:rPr>
            </w:pPr>
          </w:p>
          <w:p>
            <w:pPr>
              <w:pStyle w:val="TableParagraph"/>
              <w:spacing w:line="268" w:lineRule="auto"/>
              <w:ind w:left="596" w:hanging="23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доходов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бюджет</w:t>
            </w:r>
            <w:r>
              <w:rPr>
                <w:spacing w:val="-2"/>
                <w:sz w:val="15"/>
              </w:rPr>
              <w:t>а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поселения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713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3" w:type="dxa"/>
          </w:tcPr>
          <w:p>
            <w:pPr>
              <w:pStyle w:val="TableParagraph"/>
              <w:spacing w:before="23"/>
              <w:ind w:left="3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846" w:type="dxa"/>
          </w:tcPr>
          <w:p>
            <w:pPr>
              <w:pStyle w:val="TableParagraph"/>
              <w:spacing w:before="23"/>
              <w:ind w:left="3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101" w:type="dxa"/>
          </w:tcPr>
          <w:p>
            <w:pPr>
              <w:pStyle w:val="TableParagraph"/>
              <w:spacing w:before="23"/>
              <w:ind w:left="2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58" w:type="dxa"/>
          </w:tcPr>
          <w:p>
            <w:pPr>
              <w:pStyle w:val="TableParagraph"/>
              <w:spacing w:before="2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927" w:type="dxa"/>
          </w:tcPr>
          <w:p>
            <w:pPr>
              <w:pStyle w:val="TableParagraph"/>
              <w:spacing w:before="23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3713" w:type="dxa"/>
          </w:tcPr>
          <w:p>
            <w:pPr>
              <w:pStyle w:val="TableParagraph"/>
              <w:spacing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ПОСТУПЛЕНИЯ</w:t>
            </w:r>
          </w:p>
        </w:tc>
        <w:tc>
          <w:tcPr>
            <w:tcW w:w="663" w:type="dxa"/>
          </w:tcPr>
          <w:p>
            <w:pPr>
              <w:pStyle w:val="TableParagraph"/>
              <w:spacing w:before="47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47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47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3,456.25277</w:t>
            </w:r>
          </w:p>
        </w:tc>
        <w:tc>
          <w:tcPr>
            <w:tcW w:w="958" w:type="dxa"/>
          </w:tcPr>
          <w:p>
            <w:pPr>
              <w:pStyle w:val="TableParagraph"/>
              <w:spacing w:before="47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2,091.84277</w:t>
            </w:r>
          </w:p>
        </w:tc>
        <w:tc>
          <w:tcPr>
            <w:tcW w:w="927" w:type="dxa"/>
          </w:tcPr>
          <w:p>
            <w:pPr>
              <w:pStyle w:val="TableParagraph"/>
              <w:spacing w:before="47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60.52</w:t>
            </w:r>
          </w:p>
        </w:tc>
      </w:tr>
      <w:tr>
        <w:trPr>
          <w:trHeight w:val="693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 ПОСТУПЛЕНИЯ О</w:t>
            </w:r>
            <w:r>
              <w:rPr>
                <w:b/>
                <w:sz w:val="16"/>
              </w:rPr>
              <w:t>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ДРУГИХ БЮДЖЕТОВ БЮДЖЕТНО</w:t>
            </w:r>
            <w:r>
              <w:rPr>
                <w:b/>
                <w:sz w:val="16"/>
              </w:rPr>
              <w:t>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СИСТЕМЫ РОССИЙСКОЙ ФЕДЕРАЦИИ</w:t>
            </w:r>
          </w:p>
        </w:tc>
        <w:tc>
          <w:tcPr>
            <w:tcW w:w="663" w:type="dxa"/>
          </w:tcPr>
          <w:p>
            <w:pPr>
              <w:pStyle w:val="TableParagraph"/>
              <w:spacing w:before="77"/>
              <w:jc w:val="left"/>
              <w:rPr>
                <w:sz w:val="16"/>
              </w:rPr>
            </w:pPr>
          </w:p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77"/>
              <w:jc w:val="left"/>
              <w:rPr>
                <w:sz w:val="16"/>
              </w:rPr>
            </w:pPr>
          </w:p>
          <w:p>
            <w:pPr>
              <w:pStyle w:val="TableParagraph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77"/>
              <w:jc w:val="left"/>
              <w:rPr>
                <w:sz w:val="16"/>
              </w:rPr>
            </w:pPr>
          </w:p>
          <w:p>
            <w:pPr>
              <w:pStyle w:val="TableParagraph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3,456.25277</w:t>
            </w:r>
          </w:p>
        </w:tc>
        <w:tc>
          <w:tcPr>
            <w:tcW w:w="958" w:type="dxa"/>
          </w:tcPr>
          <w:p>
            <w:pPr>
              <w:pStyle w:val="TableParagraph"/>
              <w:spacing w:before="77"/>
              <w:jc w:val="left"/>
              <w:rPr>
                <w:sz w:val="16"/>
              </w:rPr>
            </w:pPr>
          </w:p>
          <w:p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2,091.84277</w:t>
            </w:r>
          </w:p>
        </w:tc>
        <w:tc>
          <w:tcPr>
            <w:tcW w:w="927" w:type="dxa"/>
          </w:tcPr>
          <w:p>
            <w:pPr>
              <w:pStyle w:val="TableParagraph"/>
              <w:spacing w:before="77"/>
              <w:jc w:val="left"/>
              <w:rPr>
                <w:sz w:val="16"/>
              </w:rPr>
            </w:pPr>
          </w:p>
          <w:p>
            <w:pPr>
              <w:pStyle w:val="TableParagraph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60.52</w:t>
            </w:r>
          </w:p>
        </w:tc>
      </w:tr>
      <w:tr>
        <w:trPr>
          <w:trHeight w:val="489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Дотации бюджетам субъектов Российск</w:t>
            </w:r>
            <w:r>
              <w:rPr>
                <w:b/>
                <w:sz w:val="16"/>
              </w:rPr>
              <w:t>ой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Федерации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муниципальных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образований</w:t>
            </w:r>
          </w:p>
        </w:tc>
        <w:tc>
          <w:tcPr>
            <w:tcW w:w="663" w:type="dxa"/>
          </w:tcPr>
          <w:p>
            <w:pPr>
              <w:pStyle w:val="TableParagraph"/>
              <w:spacing w:before="159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15000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59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1,415.70000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59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707.64000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59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49.99</w:t>
            </w:r>
          </w:p>
        </w:tc>
      </w:tr>
      <w:tr>
        <w:trPr>
          <w:trHeight w:val="469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Дотации бюджетам поселений на выравнивани</w:t>
            </w:r>
            <w:r>
              <w:rPr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уровня бюджетной обеспеченности.</w:t>
            </w:r>
          </w:p>
        </w:tc>
        <w:tc>
          <w:tcPr>
            <w:tcW w:w="663" w:type="dxa"/>
          </w:tcPr>
          <w:p>
            <w:pPr>
              <w:pStyle w:val="TableParagraph"/>
              <w:spacing w:before="149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49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15001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49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1,415.70000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49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707.64000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49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49.99</w:t>
            </w:r>
          </w:p>
        </w:tc>
      </w:tr>
      <w:tr>
        <w:trPr>
          <w:trHeight w:val="469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Субвенции бюджетам субъектов Российск</w:t>
            </w:r>
            <w:r>
              <w:rPr>
                <w:b/>
                <w:sz w:val="16"/>
              </w:rPr>
              <w:t>ой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Федерации и муниципальных образований</w:t>
            </w:r>
          </w:p>
        </w:tc>
        <w:tc>
          <w:tcPr>
            <w:tcW w:w="663" w:type="dxa"/>
          </w:tcPr>
          <w:p>
            <w:pPr>
              <w:pStyle w:val="TableParagraph"/>
              <w:spacing w:before="149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49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35118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49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326.90000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49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163.45000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49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</w:t>
            </w:r>
          </w:p>
        </w:tc>
      </w:tr>
      <w:tr>
        <w:trPr>
          <w:trHeight w:val="663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Субвенции бюджетам поселений на осуществлени</w:t>
            </w:r>
            <w:r>
              <w:rPr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первичного воинского учета на территориях, гд</w:t>
            </w:r>
            <w:r>
              <w:rPr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отсутствуют военные комиссариаты.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35118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326.90000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163.45000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>
        <w:trPr>
          <w:trHeight w:val="438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Прочие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безвозмездные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поступления от бюджет</w:t>
            </w:r>
            <w:r>
              <w:rPr>
                <w:b/>
                <w:sz w:val="16"/>
              </w:rPr>
              <w:t>ов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муниципальных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районов</w:t>
            </w:r>
          </w:p>
        </w:tc>
        <w:tc>
          <w:tcPr>
            <w:tcW w:w="663" w:type="dxa"/>
          </w:tcPr>
          <w:p>
            <w:pPr>
              <w:pStyle w:val="TableParagraph"/>
              <w:spacing w:before="128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8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90050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28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1,713.65277</w:t>
            </w:r>
          </w:p>
        </w:tc>
        <w:tc>
          <w:tcPr>
            <w:tcW w:w="958" w:type="dxa"/>
          </w:tcPr>
          <w:p>
            <w:pPr>
              <w:pStyle w:val="TableParagraph"/>
              <w:spacing w:before="128"/>
              <w:ind w:left="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1,220.75277</w:t>
            </w:r>
          </w:p>
        </w:tc>
        <w:tc>
          <w:tcPr>
            <w:tcW w:w="927" w:type="dxa"/>
          </w:tcPr>
          <w:p>
            <w:pPr>
              <w:pStyle w:val="TableParagraph"/>
              <w:spacing w:before="128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71.24</w:t>
            </w:r>
          </w:p>
        </w:tc>
      </w:tr>
      <w:tr>
        <w:trPr>
          <w:trHeight w:val="663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Прочие безвозмездные поступления в бюдже</w:t>
            </w:r>
            <w:r>
              <w:rPr>
                <w:sz w:val="16"/>
              </w:rPr>
              <w:t>ты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сельских поселений от бюджетов муницыпальны</w:t>
            </w:r>
            <w:r>
              <w:rPr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районов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90054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101" w:type="dxa"/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sz w:val="16"/>
              </w:rPr>
              <w:t>1,713.65277</w:t>
            </w:r>
          </w:p>
        </w:tc>
        <w:tc>
          <w:tcPr>
            <w:tcW w:w="958" w:type="dxa"/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1,220.75277</w:t>
            </w:r>
          </w:p>
        </w:tc>
        <w:tc>
          <w:tcPr>
            <w:tcW w:w="9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6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71.24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1340" w:bottom="280" w:left="1275" w:right="1133"/>
        </w:sectPr>
      </w:pPr>
    </w:p>
    <w:p>
      <w:pPr>
        <w:spacing w:line="268" w:lineRule="auto" w:before="76"/>
        <w:ind w:left="5998" w:right="124" w:firstLine="2044"/>
        <w:jc w:val="right"/>
        <w:rPr>
          <w:sz w:val="18"/>
        </w:rPr>
      </w:pPr>
      <w:r>
        <w:rPr>
          <w:sz w:val="18"/>
        </w:rPr>
        <w:t>Приложение </w:t>
      </w:r>
      <w:r>
        <w:rPr>
          <w:sz w:val="18"/>
        </w:rPr>
        <w:t>№</w:t>
      </w:r>
      <w:r>
        <w:rPr>
          <w:sz w:val="18"/>
        </w:rPr>
        <w:t>3</w:t>
      </w:r>
      <w:r>
        <w:rPr>
          <w:sz w:val="18"/>
        </w:rPr>
        <w:t> к</w:t>
      </w:r>
      <w:r>
        <w:rPr>
          <w:spacing w:val="13"/>
          <w:sz w:val="18"/>
        </w:rPr>
        <w:t> </w:t>
      </w:r>
      <w:r>
        <w:rPr>
          <w:sz w:val="18"/>
        </w:rPr>
        <w:t>Постановлению</w:t>
      </w:r>
      <w:r>
        <w:rPr>
          <w:spacing w:val="10"/>
          <w:sz w:val="18"/>
        </w:rPr>
        <w:t> </w:t>
      </w:r>
      <w:r>
        <w:rPr>
          <w:sz w:val="18"/>
        </w:rPr>
        <w:t>№</w:t>
      </w:r>
      <w:r>
        <w:rPr>
          <w:spacing w:val="7"/>
          <w:sz w:val="18"/>
        </w:rPr>
        <w:t> </w:t>
      </w:r>
      <w:r>
        <w:rPr>
          <w:sz w:val="18"/>
        </w:rPr>
        <w:t>13</w:t>
      </w:r>
      <w:r>
        <w:rPr>
          <w:spacing w:val="11"/>
          <w:sz w:val="18"/>
        </w:rPr>
        <w:t> </w:t>
      </w:r>
      <w:r>
        <w:rPr>
          <w:sz w:val="18"/>
        </w:rPr>
        <w:t>от</w:t>
      </w:r>
      <w:r>
        <w:rPr>
          <w:spacing w:val="11"/>
          <w:sz w:val="18"/>
        </w:rPr>
        <w:t> </w:t>
      </w:r>
      <w:r>
        <w:rPr>
          <w:sz w:val="18"/>
        </w:rPr>
        <w:t>20</w:t>
      </w:r>
      <w:r>
        <w:rPr>
          <w:spacing w:val="11"/>
          <w:sz w:val="18"/>
        </w:rPr>
        <w:t> </w:t>
      </w:r>
      <w:r>
        <w:rPr>
          <w:sz w:val="18"/>
        </w:rPr>
        <w:t>июля</w:t>
      </w:r>
      <w:r>
        <w:rPr>
          <w:spacing w:val="5"/>
          <w:sz w:val="18"/>
        </w:rPr>
        <w:t> </w:t>
      </w:r>
      <w:r>
        <w:rPr>
          <w:sz w:val="18"/>
        </w:rPr>
        <w:t>2026</w:t>
      </w:r>
      <w:r>
        <w:rPr>
          <w:spacing w:val="11"/>
          <w:sz w:val="18"/>
        </w:rPr>
        <w:t> </w:t>
      </w:r>
      <w:r>
        <w:rPr>
          <w:spacing w:val="-5"/>
          <w:sz w:val="18"/>
        </w:rPr>
        <w:t>г.</w:t>
      </w:r>
    </w:p>
    <w:p>
      <w:pPr>
        <w:spacing w:line="268" w:lineRule="auto" w:before="0"/>
        <w:ind w:left="3641" w:right="126" w:firstLine="381"/>
        <w:jc w:val="right"/>
        <w:rPr>
          <w:sz w:val="18"/>
        </w:rPr>
      </w:pPr>
      <w:r>
        <w:rPr>
          <w:sz w:val="18"/>
        </w:rPr>
        <w:t>"Об утверждении отчета об исполнении бюджета муниципальног</w:t>
      </w:r>
      <w:r>
        <w:rPr>
          <w:sz w:val="18"/>
        </w:rPr>
        <w:t>о</w:t>
      </w:r>
      <w:r>
        <w:rPr>
          <w:sz w:val="18"/>
        </w:rPr>
        <w:t> образования</w:t>
      </w:r>
      <w:r>
        <w:rPr>
          <w:spacing w:val="7"/>
          <w:sz w:val="18"/>
        </w:rPr>
        <w:t> </w:t>
      </w:r>
      <w:r>
        <w:rPr>
          <w:sz w:val="18"/>
        </w:rPr>
        <w:t>сельское</w:t>
      </w:r>
      <w:r>
        <w:rPr>
          <w:spacing w:val="11"/>
          <w:sz w:val="18"/>
        </w:rPr>
        <w:t> </w:t>
      </w:r>
      <w:r>
        <w:rPr>
          <w:sz w:val="18"/>
        </w:rPr>
        <w:t>поселение</w:t>
      </w:r>
      <w:r>
        <w:rPr>
          <w:spacing w:val="11"/>
          <w:sz w:val="18"/>
        </w:rPr>
        <w:t> </w:t>
      </w:r>
      <w:r>
        <w:rPr>
          <w:sz w:val="18"/>
        </w:rPr>
        <w:t>«Хасуртайское»</w:t>
      </w:r>
      <w:r>
        <w:rPr>
          <w:spacing w:val="13"/>
          <w:sz w:val="18"/>
        </w:rPr>
        <w:t> </w:t>
      </w:r>
      <w:r>
        <w:rPr>
          <w:sz w:val="18"/>
        </w:rPr>
        <w:t>за</w:t>
      </w:r>
      <w:r>
        <w:rPr>
          <w:spacing w:val="11"/>
          <w:sz w:val="18"/>
        </w:rPr>
        <w:t> </w:t>
      </w:r>
      <w:r>
        <w:rPr>
          <w:sz w:val="18"/>
        </w:rPr>
        <w:t>II</w:t>
      </w:r>
      <w:r>
        <w:rPr>
          <w:spacing w:val="7"/>
          <w:sz w:val="18"/>
        </w:rPr>
        <w:t> </w:t>
      </w:r>
      <w:r>
        <w:rPr>
          <w:sz w:val="18"/>
        </w:rPr>
        <w:t>квартал</w:t>
      </w:r>
      <w:r>
        <w:rPr>
          <w:spacing w:val="13"/>
          <w:sz w:val="18"/>
        </w:rPr>
        <w:t> </w:t>
      </w:r>
      <w:r>
        <w:rPr>
          <w:sz w:val="18"/>
        </w:rPr>
        <w:t>2026</w:t>
      </w:r>
      <w:r>
        <w:rPr>
          <w:spacing w:val="12"/>
          <w:sz w:val="18"/>
        </w:rPr>
        <w:t> </w:t>
      </w:r>
      <w:r>
        <w:rPr>
          <w:spacing w:val="-4"/>
          <w:sz w:val="18"/>
        </w:rPr>
        <w:t>год"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spacing w:line="264" w:lineRule="auto" w:before="0"/>
        <w:ind w:left="4363" w:right="0" w:hanging="4112"/>
        <w:jc w:val="left"/>
        <w:rPr>
          <w:b/>
          <w:sz w:val="21"/>
        </w:rPr>
      </w:pPr>
      <w:r>
        <w:rPr>
          <w:b/>
          <w:sz w:val="21"/>
        </w:rPr>
        <w:t>Распределение бюджетных ассигнований по разделам, подразделам класcификации расходо</w:t>
      </w:r>
      <w:r>
        <w:rPr>
          <w:b/>
          <w:sz w:val="21"/>
        </w:rPr>
        <w:t>в</w:t>
      </w:r>
      <w:r>
        <w:rPr>
          <w:b/>
          <w:sz w:val="21"/>
        </w:rPr>
        <w:t> </w:t>
      </w:r>
      <w:r>
        <w:rPr>
          <w:b/>
          <w:spacing w:val="-2"/>
          <w:sz w:val="21"/>
        </w:rPr>
        <w:t>бюджета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174"/>
        <w:rPr>
          <w:b/>
          <w:sz w:val="21"/>
        </w:rPr>
      </w:pPr>
    </w:p>
    <w:p>
      <w:pPr>
        <w:spacing w:before="0"/>
        <w:ind w:left="0" w:right="119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4863"/>
        <w:gridCol w:w="1190"/>
        <w:gridCol w:w="1098"/>
        <w:gridCol w:w="1248"/>
      </w:tblGrid>
      <w:tr>
        <w:trPr>
          <w:trHeight w:val="1082" w:hRule="atLeast"/>
        </w:trPr>
        <w:tc>
          <w:tcPr>
            <w:tcW w:w="855" w:type="dxa"/>
          </w:tcPr>
          <w:p>
            <w:pPr>
              <w:pStyle w:val="TableParagraph"/>
              <w:spacing w:before="143"/>
              <w:jc w:val="left"/>
              <w:rPr>
                <w:sz w:val="17"/>
              </w:rPr>
            </w:pPr>
          </w:p>
          <w:p>
            <w:pPr>
              <w:pStyle w:val="TableParagraph"/>
              <w:spacing w:line="268" w:lineRule="auto"/>
              <w:ind w:left="73" w:right="28" w:firstLine="9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Раздел</w:t>
            </w:r>
            <w:r>
              <w:rPr>
                <w:spacing w:val="-2"/>
                <w:sz w:val="17"/>
              </w:rPr>
              <w:t>,</w:t>
            </w:r>
            <w:r>
              <w:rPr>
                <w:spacing w:val="-2"/>
                <w:sz w:val="17"/>
              </w:rPr>
              <w:t> подраздел</w:t>
            </w:r>
          </w:p>
        </w:tc>
        <w:tc>
          <w:tcPr>
            <w:tcW w:w="4863" w:type="dxa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51"/>
              <w:jc w:val="left"/>
              <w:rPr>
                <w:sz w:val="17"/>
              </w:rPr>
            </w:pPr>
          </w:p>
          <w:p>
            <w:pPr>
              <w:pStyle w:val="TableParagraph"/>
              <w:ind w:left="1020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разделов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подразделов</w:t>
            </w:r>
          </w:p>
        </w:tc>
        <w:tc>
          <w:tcPr>
            <w:tcW w:w="1190" w:type="dxa"/>
          </w:tcPr>
          <w:p>
            <w:pPr>
              <w:pStyle w:val="TableParagraph"/>
              <w:spacing w:line="268" w:lineRule="auto" w:before="119"/>
              <w:ind w:left="33" w:right="15"/>
              <w:rPr>
                <w:sz w:val="17"/>
              </w:rPr>
            </w:pPr>
            <w:r>
              <w:rPr>
                <w:spacing w:val="-2"/>
                <w:sz w:val="17"/>
              </w:rPr>
              <w:t>Утвержденны</w:t>
            </w:r>
            <w:r>
              <w:rPr>
                <w:spacing w:val="-2"/>
                <w:sz w:val="17"/>
              </w:rPr>
              <w:t>е</w:t>
            </w:r>
            <w:r>
              <w:rPr>
                <w:spacing w:val="-2"/>
                <w:sz w:val="17"/>
              </w:rPr>
              <w:t> бюджетны</w:t>
            </w:r>
            <w:r>
              <w:rPr>
                <w:spacing w:val="-2"/>
                <w:sz w:val="17"/>
              </w:rPr>
              <w:t>е</w:t>
            </w:r>
            <w:r>
              <w:rPr>
                <w:spacing w:val="-2"/>
                <w:sz w:val="17"/>
              </w:rPr>
              <w:t> назначения</w:t>
            </w:r>
            <w:r>
              <w:rPr>
                <w:spacing w:val="-2"/>
                <w:sz w:val="17"/>
              </w:rPr>
              <w:t>,</w:t>
            </w:r>
            <w:r>
              <w:rPr>
                <w:spacing w:val="-2"/>
                <w:sz w:val="17"/>
              </w:rPr>
              <w:t> тыс.рублей</w:t>
            </w:r>
          </w:p>
        </w:tc>
        <w:tc>
          <w:tcPr>
            <w:tcW w:w="1098" w:type="dxa"/>
          </w:tcPr>
          <w:p>
            <w:pPr>
              <w:pStyle w:val="TableParagraph"/>
              <w:spacing w:before="143"/>
              <w:jc w:val="left"/>
              <w:rPr>
                <w:sz w:val="17"/>
              </w:rPr>
            </w:pPr>
          </w:p>
          <w:p>
            <w:pPr>
              <w:pStyle w:val="TableParagraph"/>
              <w:spacing w:line="268" w:lineRule="auto"/>
              <w:ind w:left="153" w:hanging="7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Исполнение</w:t>
            </w:r>
            <w:r>
              <w:rPr>
                <w:spacing w:val="-2"/>
                <w:sz w:val="17"/>
              </w:rPr>
              <w:t>,</w:t>
            </w:r>
            <w:r>
              <w:rPr>
                <w:spacing w:val="-2"/>
                <w:sz w:val="17"/>
              </w:rPr>
              <w:t> тыс.рублей</w:t>
            </w:r>
          </w:p>
        </w:tc>
        <w:tc>
          <w:tcPr>
            <w:tcW w:w="1248" w:type="dxa"/>
          </w:tcPr>
          <w:p>
            <w:pPr>
              <w:pStyle w:val="TableParagraph"/>
              <w:spacing w:before="27"/>
              <w:jc w:val="left"/>
              <w:rPr>
                <w:sz w:val="17"/>
              </w:rPr>
            </w:pPr>
          </w:p>
          <w:p>
            <w:pPr>
              <w:pStyle w:val="TableParagraph"/>
              <w:spacing w:line="268" w:lineRule="auto"/>
              <w:ind w:left="106" w:right="69" w:hanging="7"/>
              <w:rPr>
                <w:sz w:val="17"/>
              </w:rPr>
            </w:pPr>
            <w:r>
              <w:rPr>
                <w:sz w:val="17"/>
              </w:rPr>
              <w:t>%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исполнени</w:t>
            </w:r>
            <w:r>
              <w:rPr>
                <w:sz w:val="17"/>
              </w:rPr>
              <w:t>я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утвержденны</w:t>
            </w:r>
            <w:r>
              <w:rPr>
                <w:spacing w:val="-2"/>
                <w:sz w:val="17"/>
              </w:rPr>
              <w:t>х</w:t>
            </w:r>
            <w:r>
              <w:rPr>
                <w:spacing w:val="-2"/>
                <w:sz w:val="17"/>
              </w:rPr>
              <w:t> назначений</w:t>
            </w:r>
          </w:p>
        </w:tc>
      </w:tr>
      <w:tr>
        <w:trPr>
          <w:trHeight w:val="227" w:hRule="atLeast"/>
        </w:trPr>
        <w:tc>
          <w:tcPr>
            <w:tcW w:w="855" w:type="dxa"/>
          </w:tcPr>
          <w:p>
            <w:pPr>
              <w:pStyle w:val="TableParagraph"/>
              <w:spacing w:before="34"/>
              <w:ind w:left="3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863" w:type="dxa"/>
          </w:tcPr>
          <w:p>
            <w:pPr>
              <w:pStyle w:val="TableParagraph"/>
              <w:spacing w:before="34"/>
              <w:ind w:left="1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90" w:type="dxa"/>
          </w:tcPr>
          <w:p>
            <w:pPr>
              <w:pStyle w:val="TableParagraph"/>
              <w:spacing w:before="34"/>
              <w:ind w:left="33" w:right="1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98" w:type="dxa"/>
          </w:tcPr>
          <w:p>
            <w:pPr>
              <w:pStyle w:val="TableParagraph"/>
              <w:spacing w:before="34"/>
              <w:ind w:left="31" w:right="1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248" w:type="dxa"/>
          </w:tcPr>
          <w:p>
            <w:pPr>
              <w:pStyle w:val="TableParagraph"/>
              <w:spacing w:before="34"/>
              <w:ind w:left="2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62" w:hRule="atLeast"/>
        </w:trPr>
        <w:tc>
          <w:tcPr>
            <w:tcW w:w="855" w:type="dxa"/>
          </w:tcPr>
          <w:p>
            <w:pPr>
              <w:pStyle w:val="TableParagraph"/>
              <w:spacing w:before="29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Общегосударственные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1190" w:type="dxa"/>
          </w:tcPr>
          <w:p>
            <w:pPr>
              <w:pStyle w:val="TableParagraph"/>
              <w:spacing w:before="29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3,223.18648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29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1,727.16169</w:t>
            </w:r>
          </w:p>
        </w:tc>
        <w:tc>
          <w:tcPr>
            <w:tcW w:w="1248" w:type="dxa"/>
          </w:tcPr>
          <w:p>
            <w:pPr>
              <w:pStyle w:val="TableParagraph"/>
              <w:spacing w:before="29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53.59</w:t>
            </w:r>
          </w:p>
        </w:tc>
      </w:tr>
      <w:tr>
        <w:trPr>
          <w:trHeight w:val="527" w:hRule="atLeast"/>
        </w:trPr>
        <w:tc>
          <w:tcPr>
            <w:tcW w:w="855" w:type="dxa"/>
          </w:tcPr>
          <w:p>
            <w:pPr>
              <w:pStyle w:val="TableParagraph"/>
              <w:spacing w:before="167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863" w:type="dxa"/>
          </w:tcPr>
          <w:p>
            <w:pPr>
              <w:pStyle w:val="TableParagraph"/>
              <w:spacing w:line="268" w:lineRule="auto"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Функционирование высшего должностного лица субъек</w:t>
            </w:r>
            <w:r>
              <w:rPr>
                <w:sz w:val="18"/>
              </w:rPr>
              <w:t>та</w:t>
            </w:r>
            <w:r>
              <w:rPr>
                <w:sz w:val="18"/>
              </w:rPr>
              <w:t> Российской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Федерации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органа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местного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самоуправления</w:t>
            </w:r>
          </w:p>
        </w:tc>
        <w:tc>
          <w:tcPr>
            <w:tcW w:w="1190" w:type="dxa"/>
          </w:tcPr>
          <w:p>
            <w:pPr>
              <w:pStyle w:val="TableParagraph"/>
              <w:spacing w:before="167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838.76077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67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426.49889</w:t>
            </w:r>
          </w:p>
        </w:tc>
        <w:tc>
          <w:tcPr>
            <w:tcW w:w="1248" w:type="dxa"/>
          </w:tcPr>
          <w:p>
            <w:pPr>
              <w:pStyle w:val="TableParagraph"/>
              <w:spacing w:before="167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50.85</w:t>
            </w:r>
          </w:p>
        </w:tc>
      </w:tr>
      <w:tr>
        <w:trPr>
          <w:trHeight w:val="805" w:hRule="atLeast"/>
        </w:trPr>
        <w:tc>
          <w:tcPr>
            <w:tcW w:w="855" w:type="dxa"/>
          </w:tcPr>
          <w:p>
            <w:pPr>
              <w:pStyle w:val="TableParagraph"/>
              <w:spacing w:before="99"/>
              <w:jc w:val="left"/>
              <w:rPr>
                <w:sz w:val="18"/>
              </w:rPr>
            </w:pPr>
          </w:p>
          <w:p>
            <w:pPr>
              <w:pStyle w:val="TableParagraph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Функционирование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Правительства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2"/>
                <w:sz w:val="18"/>
              </w:rPr>
              <w:t>Федерации</w:t>
            </w:r>
          </w:p>
          <w:p>
            <w:pPr>
              <w:pStyle w:val="TableParagraph"/>
              <w:spacing w:line="268" w:lineRule="auto" w:before="24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, высших исполнительных органов государственной влас</w:t>
            </w:r>
            <w:r>
              <w:rPr>
                <w:sz w:val="18"/>
              </w:rPr>
              <w:t>ти</w:t>
            </w:r>
            <w:r>
              <w:rPr>
                <w:sz w:val="18"/>
              </w:rPr>
              <w:t> субъектов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Федерации,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местных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2"/>
                <w:sz w:val="18"/>
              </w:rPr>
              <w:t>администраций</w:t>
            </w:r>
          </w:p>
        </w:tc>
        <w:tc>
          <w:tcPr>
            <w:tcW w:w="1190" w:type="dxa"/>
          </w:tcPr>
          <w:p>
            <w:pPr>
              <w:pStyle w:val="TableParagraph"/>
              <w:spacing w:before="99"/>
              <w:jc w:val="left"/>
              <w:rPr>
                <w:sz w:val="18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1,227.24617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9"/>
              <w:jc w:val="left"/>
              <w:rPr>
                <w:sz w:val="18"/>
              </w:rPr>
            </w:pPr>
          </w:p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688.96429</w:t>
            </w:r>
          </w:p>
        </w:tc>
        <w:tc>
          <w:tcPr>
            <w:tcW w:w="1248" w:type="dxa"/>
          </w:tcPr>
          <w:p>
            <w:pPr>
              <w:pStyle w:val="TableParagraph"/>
              <w:spacing w:before="99"/>
              <w:jc w:val="left"/>
              <w:rPr>
                <w:sz w:val="18"/>
              </w:rPr>
            </w:pPr>
          </w:p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56.14</w:t>
            </w:r>
          </w:p>
        </w:tc>
      </w:tr>
      <w:tr>
        <w:trPr>
          <w:trHeight w:val="770" w:hRule="atLeast"/>
        </w:trPr>
        <w:tc>
          <w:tcPr>
            <w:tcW w:w="855" w:type="dxa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</w:p>
          <w:p>
            <w:pPr>
              <w:pStyle w:val="TableParagraph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863" w:type="dxa"/>
          </w:tcPr>
          <w:p>
            <w:pPr>
              <w:pStyle w:val="TableParagraph"/>
              <w:spacing w:line="268" w:lineRule="auto"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Обеспечение деятельности финансовых, налоговых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таможенных органов и органов финансового (финансового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</w:r>
            <w:r>
              <w:rPr>
                <w:spacing w:val="-2"/>
                <w:sz w:val="18"/>
              </w:rPr>
              <w:t>бюджетного)надзора</w:t>
            </w:r>
          </w:p>
        </w:tc>
        <w:tc>
          <w:tcPr>
            <w:tcW w:w="1190" w:type="dxa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303.79920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</w:p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156.78000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</w:p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51.61</w:t>
            </w:r>
          </w:p>
        </w:tc>
      </w:tr>
      <w:tr>
        <w:trPr>
          <w:trHeight w:val="285" w:hRule="atLeast"/>
        </w:trPr>
        <w:tc>
          <w:tcPr>
            <w:tcW w:w="855" w:type="dxa"/>
          </w:tcPr>
          <w:p>
            <w:pPr>
              <w:pStyle w:val="TableParagraph"/>
              <w:spacing w:before="40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Резервные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2"/>
                <w:sz w:val="18"/>
              </w:rPr>
              <w:t>фонды</w:t>
            </w:r>
          </w:p>
        </w:tc>
        <w:tc>
          <w:tcPr>
            <w:tcW w:w="1190" w:type="dxa"/>
          </w:tcPr>
          <w:p>
            <w:pPr>
              <w:pStyle w:val="TableParagraph"/>
              <w:spacing w:before="40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1.00000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0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0.00000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0"/>
              <w:ind w:left="26" w:right="7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343" w:hRule="atLeast"/>
        </w:trPr>
        <w:tc>
          <w:tcPr>
            <w:tcW w:w="855" w:type="dxa"/>
          </w:tcPr>
          <w:p>
            <w:pPr>
              <w:pStyle w:val="TableParagraph"/>
              <w:spacing w:before="75"/>
              <w:ind w:left="30" w:right="7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общегосударственные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1190" w:type="dxa"/>
          </w:tcPr>
          <w:p>
            <w:pPr>
              <w:pStyle w:val="TableParagraph"/>
              <w:spacing w:before="75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852.38034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75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454.91851</w:t>
            </w:r>
          </w:p>
        </w:tc>
        <w:tc>
          <w:tcPr>
            <w:tcW w:w="1248" w:type="dxa"/>
          </w:tcPr>
          <w:p>
            <w:pPr>
              <w:pStyle w:val="TableParagraph"/>
              <w:spacing w:before="75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53.37</w:t>
            </w:r>
          </w:p>
        </w:tc>
      </w:tr>
      <w:tr>
        <w:trPr>
          <w:trHeight w:val="273" w:hRule="atLeast"/>
        </w:trPr>
        <w:tc>
          <w:tcPr>
            <w:tcW w:w="855" w:type="dxa"/>
          </w:tcPr>
          <w:p>
            <w:pPr>
              <w:pStyle w:val="TableParagraph"/>
              <w:spacing w:before="40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оборона</w:t>
            </w:r>
          </w:p>
        </w:tc>
        <w:tc>
          <w:tcPr>
            <w:tcW w:w="1190" w:type="dxa"/>
          </w:tcPr>
          <w:p>
            <w:pPr>
              <w:pStyle w:val="TableParagraph"/>
              <w:spacing w:before="40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326.90000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40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140.96540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0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43.12</w:t>
            </w:r>
          </w:p>
        </w:tc>
      </w:tr>
      <w:tr>
        <w:trPr>
          <w:trHeight w:val="319" w:hRule="atLeast"/>
        </w:trPr>
        <w:tc>
          <w:tcPr>
            <w:tcW w:w="855" w:type="dxa"/>
          </w:tcPr>
          <w:p>
            <w:pPr>
              <w:pStyle w:val="TableParagraph"/>
              <w:spacing w:before="63"/>
              <w:ind w:left="30" w:right="7"/>
              <w:rPr>
                <w:sz w:val="18"/>
              </w:rPr>
            </w:pPr>
            <w:r>
              <w:rPr>
                <w:sz w:val="18"/>
              </w:rPr>
              <w:t>02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Мобилизационная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вневойсковая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1190" w:type="dxa"/>
          </w:tcPr>
          <w:p>
            <w:pPr>
              <w:pStyle w:val="TableParagraph"/>
              <w:spacing w:before="63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326.90000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63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140.96540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43.12</w:t>
            </w:r>
          </w:p>
        </w:tc>
      </w:tr>
      <w:tr>
        <w:trPr>
          <w:trHeight w:val="504" w:hRule="atLeast"/>
        </w:trPr>
        <w:tc>
          <w:tcPr>
            <w:tcW w:w="855" w:type="dxa"/>
          </w:tcPr>
          <w:p>
            <w:pPr>
              <w:pStyle w:val="TableParagraph"/>
              <w:spacing w:before="156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>
            <w:pPr>
              <w:pStyle w:val="TableParagraph"/>
              <w:spacing w:line="268" w:lineRule="auto" w:before="6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 безопасность и правоохранительн</w:t>
            </w:r>
            <w:r>
              <w:rPr>
                <w:b/>
                <w:sz w:val="18"/>
              </w:rPr>
              <w:t>ая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деятельность</w:t>
            </w:r>
          </w:p>
        </w:tc>
        <w:tc>
          <w:tcPr>
            <w:tcW w:w="1190" w:type="dxa"/>
          </w:tcPr>
          <w:p>
            <w:pPr>
              <w:pStyle w:val="TableParagraph"/>
              <w:spacing w:before="156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52.35277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56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28.35277</w:t>
            </w:r>
          </w:p>
        </w:tc>
        <w:tc>
          <w:tcPr>
            <w:tcW w:w="1248" w:type="dxa"/>
          </w:tcPr>
          <w:p>
            <w:pPr>
              <w:pStyle w:val="TableParagraph"/>
              <w:spacing w:before="156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54.16</w:t>
            </w:r>
          </w:p>
        </w:tc>
      </w:tr>
      <w:tr>
        <w:trPr>
          <w:trHeight w:val="689" w:hRule="atLeast"/>
        </w:trPr>
        <w:tc>
          <w:tcPr>
            <w:tcW w:w="855" w:type="dxa"/>
          </w:tcPr>
          <w:p>
            <w:pPr>
              <w:pStyle w:val="TableParagraph"/>
              <w:spacing w:before="41"/>
              <w:jc w:val="left"/>
              <w:rPr>
                <w:sz w:val="18"/>
              </w:rPr>
            </w:pPr>
          </w:p>
          <w:p>
            <w:pPr>
              <w:pStyle w:val="TableParagraph"/>
              <w:ind w:left="30" w:right="7"/>
              <w:rPr>
                <w:sz w:val="18"/>
              </w:rPr>
            </w:pPr>
            <w:r>
              <w:rPr>
                <w:sz w:val="18"/>
              </w:rPr>
              <w:t>03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Защита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населения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территории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чрезвычайных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ситуаций</w:t>
            </w:r>
          </w:p>
          <w:p>
            <w:pPr>
              <w:pStyle w:val="TableParagraph"/>
              <w:spacing w:line="230" w:lineRule="atLeast"/>
              <w:ind w:left="32" w:right="133"/>
              <w:jc w:val="left"/>
              <w:rPr>
                <w:sz w:val="18"/>
              </w:rPr>
            </w:pPr>
            <w:r>
              <w:rPr>
                <w:sz w:val="18"/>
              </w:rPr>
              <w:t>природного и техногенного характера,пожарна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безопасность</w:t>
            </w:r>
          </w:p>
        </w:tc>
        <w:tc>
          <w:tcPr>
            <w:tcW w:w="1190" w:type="dxa"/>
          </w:tcPr>
          <w:p>
            <w:pPr>
              <w:pStyle w:val="TableParagraph"/>
              <w:spacing w:before="41"/>
              <w:jc w:val="left"/>
              <w:rPr>
                <w:sz w:val="18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52.35277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41"/>
              <w:jc w:val="left"/>
              <w:rPr>
                <w:sz w:val="18"/>
              </w:rPr>
            </w:pPr>
          </w:p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28.35277</w:t>
            </w:r>
          </w:p>
        </w:tc>
        <w:tc>
          <w:tcPr>
            <w:tcW w:w="1248" w:type="dxa"/>
          </w:tcPr>
          <w:p>
            <w:pPr>
              <w:pStyle w:val="TableParagraph"/>
              <w:spacing w:before="41"/>
              <w:jc w:val="left"/>
              <w:rPr>
                <w:sz w:val="18"/>
              </w:rPr>
            </w:pPr>
          </w:p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54.16</w:t>
            </w:r>
          </w:p>
        </w:tc>
      </w:tr>
      <w:tr>
        <w:trPr>
          <w:trHeight w:val="331" w:hRule="atLeast"/>
        </w:trPr>
        <w:tc>
          <w:tcPr>
            <w:tcW w:w="855" w:type="dxa"/>
          </w:tcPr>
          <w:p>
            <w:pPr>
              <w:pStyle w:val="TableParagraph"/>
              <w:spacing w:before="63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>
            <w:pPr>
              <w:pStyle w:val="TableParagraph"/>
              <w:spacing w:before="63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Жилищно-коммунальное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хозяйство</w:t>
            </w:r>
          </w:p>
        </w:tc>
        <w:tc>
          <w:tcPr>
            <w:tcW w:w="1190" w:type="dxa"/>
          </w:tcPr>
          <w:p>
            <w:pPr>
              <w:pStyle w:val="TableParagraph"/>
              <w:spacing w:before="63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209.51676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63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77.76572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37.12</w:t>
            </w:r>
          </w:p>
        </w:tc>
      </w:tr>
      <w:tr>
        <w:trPr>
          <w:trHeight w:val="296" w:hRule="atLeast"/>
        </w:trPr>
        <w:tc>
          <w:tcPr>
            <w:tcW w:w="855" w:type="dxa"/>
          </w:tcPr>
          <w:p>
            <w:pPr>
              <w:pStyle w:val="TableParagraph"/>
              <w:spacing w:before="52"/>
              <w:ind w:left="30" w:right="7"/>
              <w:rPr>
                <w:sz w:val="18"/>
              </w:rPr>
            </w:pPr>
            <w:r>
              <w:rPr>
                <w:sz w:val="18"/>
              </w:rPr>
              <w:t>05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Благоустройство</w:t>
            </w:r>
          </w:p>
        </w:tc>
        <w:tc>
          <w:tcPr>
            <w:tcW w:w="1190" w:type="dxa"/>
          </w:tcPr>
          <w:p>
            <w:pPr>
              <w:pStyle w:val="TableParagraph"/>
              <w:spacing w:before="52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209.51676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52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77.76572</w:t>
            </w:r>
          </w:p>
        </w:tc>
        <w:tc>
          <w:tcPr>
            <w:tcW w:w="1248" w:type="dxa"/>
          </w:tcPr>
          <w:p>
            <w:pPr>
              <w:pStyle w:val="TableParagraph"/>
              <w:spacing w:before="52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37.12</w:t>
            </w:r>
          </w:p>
        </w:tc>
      </w:tr>
      <w:tr>
        <w:trPr>
          <w:trHeight w:val="470" w:hRule="atLeast"/>
        </w:trPr>
        <w:tc>
          <w:tcPr>
            <w:tcW w:w="855" w:type="dxa"/>
          </w:tcPr>
          <w:p>
            <w:pPr>
              <w:pStyle w:val="TableParagraph"/>
              <w:spacing w:before="133"/>
              <w:ind w:left="30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Культура,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кинематография,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массовой</w:t>
            </w:r>
          </w:p>
          <w:p>
            <w:pPr>
              <w:pStyle w:val="TableParagraph"/>
              <w:spacing w:before="24"/>
              <w:ind w:left="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информации</w:t>
            </w:r>
          </w:p>
        </w:tc>
        <w:tc>
          <w:tcPr>
            <w:tcW w:w="1190" w:type="dxa"/>
          </w:tcPr>
          <w:p>
            <w:pPr>
              <w:pStyle w:val="TableParagraph"/>
              <w:spacing w:before="133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997.29476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33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356.13191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33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35.71</w:t>
            </w:r>
          </w:p>
        </w:tc>
      </w:tr>
      <w:tr>
        <w:trPr>
          <w:trHeight w:val="285" w:hRule="atLeast"/>
        </w:trPr>
        <w:tc>
          <w:tcPr>
            <w:tcW w:w="855" w:type="dxa"/>
          </w:tcPr>
          <w:p>
            <w:pPr>
              <w:pStyle w:val="TableParagraph"/>
              <w:spacing w:before="40"/>
              <w:ind w:left="30" w:right="7"/>
              <w:rPr>
                <w:sz w:val="18"/>
              </w:rPr>
            </w:pPr>
            <w:r>
              <w:rPr>
                <w:sz w:val="18"/>
              </w:rPr>
              <w:t>08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1190" w:type="dxa"/>
          </w:tcPr>
          <w:p>
            <w:pPr>
              <w:pStyle w:val="TableParagraph"/>
              <w:spacing w:before="40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756.54229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40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240.53778</w:t>
            </w:r>
          </w:p>
        </w:tc>
        <w:tc>
          <w:tcPr>
            <w:tcW w:w="1248" w:type="dxa"/>
          </w:tcPr>
          <w:p>
            <w:pPr>
              <w:pStyle w:val="TableParagraph"/>
              <w:spacing w:before="40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31.79</w:t>
            </w:r>
          </w:p>
        </w:tc>
      </w:tr>
      <w:tr>
        <w:trPr>
          <w:trHeight w:val="343" w:hRule="atLeast"/>
        </w:trPr>
        <w:tc>
          <w:tcPr>
            <w:tcW w:w="855" w:type="dxa"/>
          </w:tcPr>
          <w:p>
            <w:pPr>
              <w:pStyle w:val="TableParagraph"/>
              <w:spacing w:before="63"/>
              <w:ind w:left="30" w:right="7"/>
              <w:rPr>
                <w:sz w:val="18"/>
              </w:rPr>
            </w:pPr>
            <w:r>
              <w:rPr>
                <w:sz w:val="18"/>
              </w:rPr>
              <w:t>08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863" w:type="dxa"/>
          </w:tcPr>
          <w:p>
            <w:pPr>
              <w:pStyle w:val="TableParagraph"/>
              <w:spacing w:before="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Другие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вопросы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культуры,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кинематографии</w:t>
            </w:r>
          </w:p>
        </w:tc>
        <w:tc>
          <w:tcPr>
            <w:tcW w:w="1190" w:type="dxa"/>
          </w:tcPr>
          <w:p>
            <w:pPr>
              <w:pStyle w:val="TableParagraph"/>
              <w:spacing w:before="63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240.75247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63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115.59413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left="26" w:right="7"/>
              <w:rPr>
                <w:sz w:val="18"/>
              </w:rPr>
            </w:pPr>
            <w:r>
              <w:rPr>
                <w:spacing w:val="-2"/>
                <w:sz w:val="18"/>
              </w:rPr>
              <w:t>48.01</w:t>
            </w:r>
          </w:p>
        </w:tc>
      </w:tr>
      <w:tr>
        <w:trPr>
          <w:trHeight w:val="331" w:hRule="atLeast"/>
        </w:trPr>
        <w:tc>
          <w:tcPr>
            <w:tcW w:w="85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63" w:type="dxa"/>
          </w:tcPr>
          <w:p>
            <w:pPr>
              <w:pStyle w:val="TableParagraph"/>
              <w:spacing w:before="63"/>
              <w:ind w:left="18" w:right="1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расходов</w:t>
            </w:r>
          </w:p>
        </w:tc>
        <w:tc>
          <w:tcPr>
            <w:tcW w:w="1190" w:type="dxa"/>
          </w:tcPr>
          <w:p>
            <w:pPr>
              <w:pStyle w:val="TableParagraph"/>
              <w:spacing w:before="63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4,809.25077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63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2,330.37749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left="26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48.46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1910" w:h="16840"/>
          <w:pgMar w:top="1340" w:bottom="280" w:left="1275" w:right="1133"/>
        </w:sectPr>
      </w:pPr>
    </w:p>
    <w:p>
      <w:pPr>
        <w:pStyle w:val="BodyText"/>
        <w:spacing w:line="278" w:lineRule="auto" w:before="66"/>
        <w:ind w:left="6998" w:right="88" w:firstLine="1460"/>
        <w:jc w:val="right"/>
      </w:pPr>
      <w:r>
        <w:rPr/>
        <w:t>Приложение</w:t>
      </w:r>
      <w:r>
        <w:rPr>
          <w:spacing w:val="-9"/>
        </w:rPr>
        <w:t> </w:t>
      </w:r>
      <w:r>
        <w:rPr/>
        <w:t>№</w:t>
      </w:r>
      <w:r>
        <w:rPr/>
        <w:t>4</w:t>
      </w:r>
      <w:r>
        <w:rPr>
          <w:spacing w:val="40"/>
        </w:rPr>
        <w:t> </w:t>
      </w:r>
      <w:r>
        <w:rPr/>
        <w:t>к</w:t>
      </w:r>
      <w:r>
        <w:rPr>
          <w:spacing w:val="6"/>
        </w:rPr>
        <w:t> </w:t>
      </w:r>
      <w:r>
        <w:rPr/>
        <w:t>Постановлению</w:t>
      </w:r>
      <w:r>
        <w:rPr>
          <w:spacing w:val="4"/>
        </w:rPr>
        <w:t> </w:t>
      </w:r>
      <w:r>
        <w:rPr/>
        <w:t>№</w:t>
      </w:r>
      <w:r>
        <w:rPr>
          <w:spacing w:val="2"/>
        </w:rPr>
        <w:t> </w:t>
      </w:r>
      <w:r>
        <w:rPr/>
        <w:t>13</w:t>
      </w:r>
      <w:r>
        <w:rPr>
          <w:spacing w:val="4"/>
        </w:rPr>
        <w:t> </w:t>
      </w:r>
      <w:r>
        <w:rPr/>
        <w:t>от</w:t>
      </w:r>
      <w:r>
        <w:rPr>
          <w:spacing w:val="4"/>
        </w:rPr>
        <w:t> </w:t>
      </w:r>
      <w:r>
        <w:rPr/>
        <w:t>20</w:t>
      </w:r>
      <w:r>
        <w:rPr>
          <w:spacing w:val="4"/>
        </w:rPr>
        <w:t> </w:t>
      </w:r>
      <w:r>
        <w:rPr/>
        <w:t>июля</w:t>
      </w:r>
      <w:r>
        <w:rPr>
          <w:spacing w:val="1"/>
        </w:rPr>
        <w:t> </w:t>
      </w:r>
      <w:r>
        <w:rPr/>
        <w:t>2026</w:t>
      </w:r>
      <w:r>
        <w:rPr>
          <w:spacing w:val="4"/>
        </w:rPr>
        <w:t> </w:t>
      </w:r>
      <w:r>
        <w:rPr>
          <w:spacing w:val="-7"/>
        </w:rPr>
        <w:t>г.</w:t>
      </w:r>
    </w:p>
    <w:p>
      <w:pPr>
        <w:pStyle w:val="BodyText"/>
        <w:spacing w:line="264" w:lineRule="auto"/>
        <w:ind w:left="5315" w:right="89" w:firstLine="272"/>
        <w:jc w:val="right"/>
      </w:pPr>
      <w:r>
        <w:rPr/>
        <w:t>"Об утверждении отчета об исполнении бюджета муниципальног</w:t>
      </w:r>
      <w:r>
        <w:rPr/>
        <w:t>о</w:t>
      </w:r>
      <w:r>
        <w:rPr>
          <w:spacing w:val="40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сельское</w:t>
      </w:r>
      <w:r>
        <w:rPr>
          <w:spacing w:val="2"/>
        </w:rPr>
        <w:t> </w:t>
      </w:r>
      <w:r>
        <w:rPr/>
        <w:t>поселение</w:t>
      </w:r>
      <w:r>
        <w:rPr>
          <w:spacing w:val="2"/>
        </w:rPr>
        <w:t> </w:t>
      </w:r>
      <w:r>
        <w:rPr/>
        <w:t>«Хасуртайское»</w:t>
      </w:r>
      <w:r>
        <w:rPr>
          <w:spacing w:val="4"/>
        </w:rPr>
        <w:t> </w:t>
      </w:r>
      <w:r>
        <w:rPr/>
        <w:t>за</w:t>
      </w:r>
      <w:r>
        <w:rPr>
          <w:spacing w:val="2"/>
        </w:rPr>
        <w:t> </w:t>
      </w:r>
      <w:r>
        <w:rPr/>
        <w:t>II</w:t>
      </w:r>
      <w:r>
        <w:rPr>
          <w:spacing w:val="-1"/>
        </w:rPr>
        <w:t> </w:t>
      </w:r>
      <w:r>
        <w:rPr/>
        <w:t>квартал</w:t>
      </w:r>
      <w:r>
        <w:rPr>
          <w:spacing w:val="4"/>
        </w:rPr>
        <w:t> </w:t>
      </w:r>
      <w:r>
        <w:rPr/>
        <w:t>2026</w:t>
      </w:r>
      <w:r>
        <w:rPr>
          <w:spacing w:val="3"/>
        </w:rPr>
        <w:t> </w:t>
      </w:r>
      <w:r>
        <w:rPr>
          <w:spacing w:val="-4"/>
        </w:rPr>
        <w:t>год"</w:t>
      </w:r>
    </w:p>
    <w:p>
      <w:pPr>
        <w:pStyle w:val="BodyText"/>
        <w:rPr>
          <w:sz w:val="15"/>
        </w:rPr>
      </w:pPr>
    </w:p>
    <w:p>
      <w:pPr>
        <w:pStyle w:val="BodyText"/>
        <w:spacing w:before="108"/>
        <w:rPr>
          <w:sz w:val="15"/>
        </w:rPr>
      </w:pPr>
    </w:p>
    <w:p>
      <w:pPr>
        <w:spacing w:before="0"/>
        <w:ind w:left="117" w:right="38" w:firstLine="0"/>
        <w:jc w:val="center"/>
        <w:rPr>
          <w:b/>
          <w:sz w:val="15"/>
        </w:rPr>
      </w:pPr>
      <w:r>
        <w:rPr>
          <w:b/>
          <w:sz w:val="15"/>
        </w:rPr>
        <w:t>Ведомственная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структура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расходов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местного</w:t>
      </w:r>
      <w:r>
        <w:rPr>
          <w:b/>
          <w:spacing w:val="-3"/>
          <w:sz w:val="15"/>
        </w:rPr>
        <w:t> </w:t>
      </w:r>
      <w:r>
        <w:rPr>
          <w:b/>
          <w:spacing w:val="-2"/>
          <w:sz w:val="15"/>
        </w:rPr>
        <w:t>бюджета</w:t>
      </w:r>
    </w:p>
    <w:p>
      <w:pPr>
        <w:spacing w:before="112"/>
        <w:ind w:left="0" w:right="84" w:firstLine="0"/>
        <w:jc w:val="right"/>
        <w:rPr>
          <w:sz w:val="11"/>
        </w:rPr>
      </w:pPr>
      <w:r>
        <w:rPr>
          <w:spacing w:val="-2"/>
          <w:sz w:val="11"/>
        </w:rPr>
        <w:t>(тыс.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рублей)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"/>
        <w:gridCol w:w="4298"/>
        <w:gridCol w:w="454"/>
        <w:gridCol w:w="388"/>
        <w:gridCol w:w="413"/>
        <w:gridCol w:w="727"/>
        <w:gridCol w:w="455"/>
        <w:gridCol w:w="777"/>
        <w:gridCol w:w="802"/>
        <w:gridCol w:w="686"/>
      </w:tblGrid>
      <w:tr>
        <w:trPr>
          <w:trHeight w:val="270" w:hRule="atLeast"/>
        </w:trPr>
        <w:tc>
          <w:tcPr>
            <w:tcW w:w="289" w:type="dxa"/>
          </w:tcPr>
          <w:p>
            <w:pPr>
              <w:pStyle w:val="TableParagraph"/>
              <w:spacing w:line="132" w:lineRule="exact"/>
              <w:ind w:left="69" w:firstLine="28"/>
              <w:jc w:val="left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п/п</w:t>
            </w:r>
          </w:p>
        </w:tc>
        <w:tc>
          <w:tcPr>
            <w:tcW w:w="4298" w:type="dxa"/>
          </w:tcPr>
          <w:p>
            <w:pPr>
              <w:pStyle w:val="TableParagraph"/>
              <w:spacing w:before="71"/>
              <w:ind w:left="24" w:right="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Наименование</w:t>
            </w:r>
          </w:p>
        </w:tc>
        <w:tc>
          <w:tcPr>
            <w:tcW w:w="454" w:type="dxa"/>
          </w:tcPr>
          <w:p>
            <w:pPr>
              <w:pStyle w:val="TableParagraph"/>
              <w:spacing w:before="71"/>
              <w:ind w:left="24" w:right="11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ГРБС</w:t>
            </w:r>
          </w:p>
        </w:tc>
        <w:tc>
          <w:tcPr>
            <w:tcW w:w="388" w:type="dxa"/>
          </w:tcPr>
          <w:p>
            <w:pPr>
              <w:pStyle w:val="TableParagraph"/>
              <w:spacing w:before="71"/>
              <w:ind w:left="2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Раздел</w:t>
            </w:r>
          </w:p>
        </w:tc>
        <w:tc>
          <w:tcPr>
            <w:tcW w:w="413" w:type="dxa"/>
          </w:tcPr>
          <w:p>
            <w:pPr>
              <w:pStyle w:val="TableParagraph"/>
              <w:spacing w:line="132" w:lineRule="exact"/>
              <w:ind w:left="126" w:right="7" w:hanging="9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Подра</w:t>
            </w:r>
            <w:r>
              <w:rPr>
                <w:b/>
                <w:spacing w:val="-2"/>
                <w:sz w:val="11"/>
              </w:rPr>
              <w:t>з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дел</w:t>
            </w:r>
          </w:p>
        </w:tc>
        <w:tc>
          <w:tcPr>
            <w:tcW w:w="727" w:type="dxa"/>
          </w:tcPr>
          <w:p>
            <w:pPr>
              <w:pStyle w:val="TableParagraph"/>
              <w:spacing w:line="132" w:lineRule="exact"/>
              <w:ind w:left="200" w:right="130" w:hanging="3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Целева</w:t>
            </w:r>
            <w:r>
              <w:rPr>
                <w:b/>
                <w:spacing w:val="-2"/>
                <w:sz w:val="11"/>
              </w:rPr>
              <w:t>я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статья</w:t>
            </w:r>
          </w:p>
        </w:tc>
        <w:tc>
          <w:tcPr>
            <w:tcW w:w="455" w:type="dxa"/>
          </w:tcPr>
          <w:p>
            <w:pPr>
              <w:pStyle w:val="TableParagraph"/>
              <w:spacing w:line="132" w:lineRule="exact"/>
              <w:ind w:left="34" w:firstLine="99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Ви</w:t>
            </w:r>
            <w:r>
              <w:rPr>
                <w:b/>
                <w:spacing w:val="-4"/>
                <w:sz w:val="11"/>
              </w:rPr>
              <w:t>д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расхода</w:t>
            </w:r>
          </w:p>
        </w:tc>
        <w:tc>
          <w:tcPr>
            <w:tcW w:w="777" w:type="dxa"/>
          </w:tcPr>
          <w:p>
            <w:pPr>
              <w:pStyle w:val="TableParagraph"/>
              <w:spacing w:before="71"/>
              <w:ind w:left="19" w:right="1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Сумма</w:t>
            </w:r>
          </w:p>
        </w:tc>
        <w:tc>
          <w:tcPr>
            <w:tcW w:w="802" w:type="dxa"/>
          </w:tcPr>
          <w:p>
            <w:pPr>
              <w:pStyle w:val="TableParagraph"/>
              <w:spacing w:before="71"/>
              <w:ind w:left="16" w:right="3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Исполнение</w:t>
            </w:r>
          </w:p>
        </w:tc>
        <w:tc>
          <w:tcPr>
            <w:tcW w:w="686" w:type="dxa"/>
          </w:tcPr>
          <w:p>
            <w:pPr>
              <w:pStyle w:val="TableParagraph"/>
              <w:spacing w:before="5"/>
              <w:ind w:left="13" w:right="8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%</w:t>
            </w:r>
          </w:p>
          <w:p>
            <w:pPr>
              <w:pStyle w:val="TableParagraph"/>
              <w:spacing w:line="113" w:lineRule="exact" w:before="5"/>
              <w:ind w:left="13" w:right="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исполнения</w:t>
            </w:r>
          </w:p>
        </w:tc>
      </w:tr>
      <w:tr>
        <w:trPr>
          <w:trHeight w:val="130" w:hRule="atLeast"/>
        </w:trPr>
        <w:tc>
          <w:tcPr>
            <w:tcW w:w="289" w:type="dxa"/>
          </w:tcPr>
          <w:p>
            <w:pPr>
              <w:pStyle w:val="TableParagraph"/>
              <w:spacing w:line="104" w:lineRule="exact" w:before="6"/>
              <w:ind w:left="24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298" w:type="dxa"/>
          </w:tcPr>
          <w:p>
            <w:pPr>
              <w:pStyle w:val="TableParagraph"/>
              <w:spacing w:line="104" w:lineRule="exact" w:before="6"/>
              <w:ind w:left="24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54" w:type="dxa"/>
          </w:tcPr>
          <w:p>
            <w:pPr>
              <w:pStyle w:val="TableParagraph"/>
              <w:spacing w:line="104" w:lineRule="exact" w:before="6"/>
              <w:ind w:left="24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388" w:type="dxa"/>
          </w:tcPr>
          <w:p>
            <w:pPr>
              <w:pStyle w:val="TableParagraph"/>
              <w:spacing w:line="104" w:lineRule="exact" w:before="6"/>
              <w:ind w:left="24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line="104" w:lineRule="exact" w:before="6"/>
              <w:ind w:left="17" w:right="2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727" w:type="dxa"/>
          </w:tcPr>
          <w:p>
            <w:pPr>
              <w:pStyle w:val="TableParagraph"/>
              <w:spacing w:line="104" w:lineRule="exact" w:before="6"/>
              <w:ind w:left="24" w:right="11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455" w:type="dxa"/>
          </w:tcPr>
          <w:p>
            <w:pPr>
              <w:pStyle w:val="TableParagraph"/>
              <w:spacing w:line="104" w:lineRule="exact" w:before="6"/>
              <w:ind w:left="19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line="104" w:lineRule="exact" w:before="6"/>
              <w:ind w:left="19" w:right="11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802" w:type="dxa"/>
          </w:tcPr>
          <w:p>
            <w:pPr>
              <w:pStyle w:val="TableParagraph"/>
              <w:spacing w:line="104" w:lineRule="exact" w:before="6"/>
              <w:ind w:left="30" w:right="17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686" w:type="dxa"/>
          </w:tcPr>
          <w:p>
            <w:pPr>
              <w:pStyle w:val="TableParagraph"/>
              <w:spacing w:line="104" w:lineRule="exact" w:before="6"/>
              <w:ind w:left="13" w:right="3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</w:tr>
      <w:tr>
        <w:trPr>
          <w:trHeight w:val="196" w:hRule="atLeast"/>
        </w:trPr>
        <w:tc>
          <w:tcPr>
            <w:tcW w:w="2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"/>
              <w:ind w:left="24" w:right="5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4298" w:type="dxa"/>
          </w:tcPr>
          <w:p>
            <w:pPr>
              <w:pStyle w:val="TableParagraph"/>
              <w:spacing w:before="28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Администрация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сельского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поселения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"Хасуртайское"</w:t>
            </w:r>
          </w:p>
        </w:tc>
        <w:tc>
          <w:tcPr>
            <w:tcW w:w="454" w:type="dxa"/>
          </w:tcPr>
          <w:p>
            <w:pPr>
              <w:pStyle w:val="TableParagraph"/>
              <w:spacing w:before="28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28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4,809.25077</w:t>
            </w:r>
          </w:p>
        </w:tc>
        <w:tc>
          <w:tcPr>
            <w:tcW w:w="802" w:type="dxa"/>
          </w:tcPr>
          <w:p>
            <w:pPr>
              <w:pStyle w:val="TableParagraph"/>
              <w:spacing w:before="28"/>
              <w:ind w:left="25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2,330.37749</w:t>
            </w:r>
          </w:p>
        </w:tc>
        <w:tc>
          <w:tcPr>
            <w:tcW w:w="686" w:type="dxa"/>
          </w:tcPr>
          <w:p>
            <w:pPr>
              <w:pStyle w:val="TableParagraph"/>
              <w:spacing w:before="28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48.46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shd w:val="clear" w:color="auto" w:fill="CCFFCC"/>
          </w:tcPr>
          <w:p>
            <w:pPr>
              <w:pStyle w:val="TableParagraph"/>
              <w:spacing w:before="28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ОБЩЕГОСУДАРСТВЕННЫЕ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ВОПРОСЫ</w:t>
            </w:r>
          </w:p>
        </w:tc>
        <w:tc>
          <w:tcPr>
            <w:tcW w:w="454" w:type="dxa"/>
            <w:shd w:val="clear" w:color="auto" w:fill="CCFFCC"/>
          </w:tcPr>
          <w:p>
            <w:pPr>
              <w:pStyle w:val="TableParagraph"/>
              <w:spacing w:before="28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  <w:shd w:val="clear" w:color="auto" w:fill="CCFFCC"/>
          </w:tcPr>
          <w:p>
            <w:pPr>
              <w:pStyle w:val="TableParagraph"/>
              <w:spacing w:before="28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413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  <w:shd w:val="clear" w:color="auto" w:fill="CCFFCC"/>
          </w:tcPr>
          <w:p>
            <w:pPr>
              <w:pStyle w:val="TableParagraph"/>
              <w:spacing w:before="28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3,223.18648</w:t>
            </w:r>
          </w:p>
        </w:tc>
        <w:tc>
          <w:tcPr>
            <w:tcW w:w="802" w:type="dxa"/>
            <w:shd w:val="clear" w:color="auto" w:fill="CCFFCC"/>
          </w:tcPr>
          <w:p>
            <w:pPr>
              <w:pStyle w:val="TableParagraph"/>
              <w:spacing w:before="28"/>
              <w:ind w:left="25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1,727.16169</w:t>
            </w:r>
          </w:p>
        </w:tc>
        <w:tc>
          <w:tcPr>
            <w:tcW w:w="686" w:type="dxa"/>
            <w:shd w:val="clear" w:color="auto" w:fill="CCFFCC"/>
          </w:tcPr>
          <w:p>
            <w:pPr>
              <w:pStyle w:val="TableParagraph"/>
              <w:spacing w:before="28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53.59</w:t>
            </w:r>
          </w:p>
        </w:tc>
      </w:tr>
      <w:tr>
        <w:trPr>
          <w:trHeight w:val="303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Функционирование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высшего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должностного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лица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субьекта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Российской</w:t>
            </w:r>
          </w:p>
          <w:p>
            <w:pPr>
              <w:pStyle w:val="TableParagraph"/>
              <w:spacing w:line="123" w:lineRule="exact" w:before="18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Федерации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органа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местного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before="86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86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86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86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838.76077</w:t>
            </w:r>
          </w:p>
        </w:tc>
        <w:tc>
          <w:tcPr>
            <w:tcW w:w="802" w:type="dxa"/>
          </w:tcPr>
          <w:p>
            <w:pPr>
              <w:pStyle w:val="TableParagraph"/>
              <w:spacing w:before="86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426.49889</w:t>
            </w:r>
          </w:p>
        </w:tc>
        <w:tc>
          <w:tcPr>
            <w:tcW w:w="686" w:type="dxa"/>
          </w:tcPr>
          <w:p>
            <w:pPr>
              <w:pStyle w:val="TableParagraph"/>
              <w:spacing w:before="86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50.85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before="28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28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27" w:type="dxa"/>
          </w:tcPr>
          <w:p>
            <w:pPr>
              <w:pStyle w:val="TableParagraph"/>
              <w:spacing w:before="28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28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838.76077</w:t>
            </w:r>
          </w:p>
        </w:tc>
        <w:tc>
          <w:tcPr>
            <w:tcW w:w="802" w:type="dxa"/>
          </w:tcPr>
          <w:p>
            <w:pPr>
              <w:pStyle w:val="TableParagraph"/>
              <w:spacing w:before="28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426.49889</w:t>
            </w:r>
          </w:p>
        </w:tc>
        <w:tc>
          <w:tcPr>
            <w:tcW w:w="686" w:type="dxa"/>
          </w:tcPr>
          <w:p>
            <w:pPr>
              <w:pStyle w:val="TableParagraph"/>
              <w:spacing w:before="28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50.85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before="28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28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27" w:type="dxa"/>
          </w:tcPr>
          <w:p>
            <w:pPr>
              <w:pStyle w:val="TableParagraph"/>
              <w:spacing w:before="28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28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838.76077</w:t>
            </w:r>
          </w:p>
        </w:tc>
        <w:tc>
          <w:tcPr>
            <w:tcW w:w="802" w:type="dxa"/>
          </w:tcPr>
          <w:p>
            <w:pPr>
              <w:pStyle w:val="TableParagraph"/>
              <w:spacing w:before="28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426.49889</w:t>
            </w:r>
          </w:p>
        </w:tc>
        <w:tc>
          <w:tcPr>
            <w:tcW w:w="686" w:type="dxa"/>
          </w:tcPr>
          <w:p>
            <w:pPr>
              <w:pStyle w:val="TableParagraph"/>
              <w:spacing w:before="28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50.85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Первоочередные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before="28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28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27" w:type="dxa"/>
          </w:tcPr>
          <w:p>
            <w:pPr>
              <w:pStyle w:val="TableParagraph"/>
              <w:spacing w:before="28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28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694.95747</w:t>
            </w:r>
          </w:p>
        </w:tc>
        <w:tc>
          <w:tcPr>
            <w:tcW w:w="802" w:type="dxa"/>
          </w:tcPr>
          <w:p>
            <w:pPr>
              <w:pStyle w:val="TableParagraph"/>
              <w:spacing w:before="28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426.49889</w:t>
            </w:r>
          </w:p>
        </w:tc>
        <w:tc>
          <w:tcPr>
            <w:tcW w:w="686" w:type="dxa"/>
          </w:tcPr>
          <w:p>
            <w:pPr>
              <w:pStyle w:val="TableParagraph"/>
              <w:spacing w:before="28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61.37</w:t>
            </w:r>
          </w:p>
        </w:tc>
      </w:tr>
      <w:tr>
        <w:trPr>
          <w:trHeight w:val="212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оплаты труда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(муниципальных)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454" w:type="dxa"/>
          </w:tcPr>
          <w:p>
            <w:pPr>
              <w:pStyle w:val="TableParagraph"/>
              <w:spacing w:before="37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7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27" w:type="dxa"/>
          </w:tcPr>
          <w:p>
            <w:pPr>
              <w:pStyle w:val="TableParagraph"/>
              <w:spacing w:before="37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55" w:type="dxa"/>
          </w:tcPr>
          <w:p>
            <w:pPr>
              <w:pStyle w:val="TableParagraph"/>
              <w:spacing w:before="37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77" w:type="dxa"/>
          </w:tcPr>
          <w:p>
            <w:pPr>
              <w:pStyle w:val="TableParagraph"/>
              <w:spacing w:before="37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533.76180</w:t>
            </w:r>
          </w:p>
        </w:tc>
        <w:tc>
          <w:tcPr>
            <w:tcW w:w="802" w:type="dxa"/>
          </w:tcPr>
          <w:p>
            <w:pPr>
              <w:pStyle w:val="TableParagraph"/>
              <w:spacing w:before="37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327.57188</w:t>
            </w:r>
          </w:p>
        </w:tc>
        <w:tc>
          <w:tcPr>
            <w:tcW w:w="686" w:type="dxa"/>
          </w:tcPr>
          <w:p>
            <w:pPr>
              <w:pStyle w:val="TableParagraph"/>
              <w:spacing w:before="37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61.37</w:t>
            </w:r>
          </w:p>
        </w:tc>
      </w:tr>
      <w:tr>
        <w:trPr>
          <w:trHeight w:val="311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по обязательному социальному страхованию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денежного</w:t>
            </w:r>
          </w:p>
          <w:p>
            <w:pPr>
              <w:pStyle w:val="TableParagraph"/>
              <w:spacing w:line="131" w:lineRule="exact" w:before="18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содержания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иные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работникам государственных </w:t>
            </w:r>
            <w:r>
              <w:rPr>
                <w:spacing w:val="-2"/>
                <w:sz w:val="12"/>
              </w:rPr>
              <w:t>(муниципальных)</w:t>
            </w:r>
          </w:p>
        </w:tc>
        <w:tc>
          <w:tcPr>
            <w:tcW w:w="454" w:type="dxa"/>
          </w:tcPr>
          <w:p>
            <w:pPr>
              <w:pStyle w:val="TableParagraph"/>
              <w:spacing w:before="86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86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86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27" w:type="dxa"/>
          </w:tcPr>
          <w:p>
            <w:pPr>
              <w:pStyle w:val="TableParagraph"/>
              <w:spacing w:before="86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55" w:type="dxa"/>
          </w:tcPr>
          <w:p>
            <w:pPr>
              <w:pStyle w:val="TableParagraph"/>
              <w:spacing w:before="86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777" w:type="dxa"/>
          </w:tcPr>
          <w:p>
            <w:pPr>
              <w:pStyle w:val="TableParagraph"/>
              <w:spacing w:before="86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161.19567</w:t>
            </w:r>
          </w:p>
        </w:tc>
        <w:tc>
          <w:tcPr>
            <w:tcW w:w="802" w:type="dxa"/>
          </w:tcPr>
          <w:p>
            <w:pPr>
              <w:pStyle w:val="TableParagraph"/>
              <w:spacing w:before="86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98.92701</w:t>
            </w:r>
          </w:p>
        </w:tc>
        <w:tc>
          <w:tcPr>
            <w:tcW w:w="686" w:type="dxa"/>
          </w:tcPr>
          <w:p>
            <w:pPr>
              <w:pStyle w:val="TableParagraph"/>
              <w:spacing w:before="86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61.37</w:t>
            </w:r>
          </w:p>
        </w:tc>
      </w:tr>
      <w:tr>
        <w:trPr>
          <w:trHeight w:val="320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Обеспечение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функционирования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высшего должностного лица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МО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сельского</w:t>
            </w:r>
          </w:p>
          <w:p>
            <w:pPr>
              <w:pStyle w:val="TableParagraph"/>
              <w:spacing w:before="18"/>
              <w:ind w:left="2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поселения</w:t>
            </w:r>
          </w:p>
        </w:tc>
        <w:tc>
          <w:tcPr>
            <w:tcW w:w="454" w:type="dxa"/>
          </w:tcPr>
          <w:p>
            <w:pPr>
              <w:pStyle w:val="TableParagraph"/>
              <w:spacing w:before="9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9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9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27" w:type="dxa"/>
          </w:tcPr>
          <w:p>
            <w:pPr>
              <w:pStyle w:val="TableParagraph"/>
              <w:spacing w:before="9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9990091040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9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143.80330</w:t>
            </w:r>
          </w:p>
        </w:tc>
        <w:tc>
          <w:tcPr>
            <w:tcW w:w="802" w:type="dxa"/>
          </w:tcPr>
          <w:p>
            <w:pPr>
              <w:pStyle w:val="TableParagraph"/>
              <w:spacing w:before="9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before="94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71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оплаты труда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(муниципальных)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454" w:type="dxa"/>
          </w:tcPr>
          <w:p>
            <w:pPr>
              <w:pStyle w:val="TableParagraph"/>
              <w:spacing w:line="131" w:lineRule="exact" w:before="20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1" w:lineRule="exact" w:before="20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31" w:lineRule="exact" w:before="2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27" w:type="dxa"/>
          </w:tcPr>
          <w:p>
            <w:pPr>
              <w:pStyle w:val="TableParagraph"/>
              <w:spacing w:line="131" w:lineRule="exact" w:before="20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9990091040</w:t>
            </w:r>
          </w:p>
        </w:tc>
        <w:tc>
          <w:tcPr>
            <w:tcW w:w="455" w:type="dxa"/>
          </w:tcPr>
          <w:p>
            <w:pPr>
              <w:pStyle w:val="TableParagraph"/>
              <w:spacing w:line="131" w:lineRule="exact" w:before="20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77" w:type="dxa"/>
          </w:tcPr>
          <w:p>
            <w:pPr>
              <w:pStyle w:val="TableParagraph"/>
              <w:spacing w:line="131" w:lineRule="exact" w:before="20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110.44800</w:t>
            </w:r>
          </w:p>
        </w:tc>
        <w:tc>
          <w:tcPr>
            <w:tcW w:w="802" w:type="dxa"/>
          </w:tcPr>
          <w:p>
            <w:pPr>
              <w:pStyle w:val="TableParagraph"/>
              <w:spacing w:line="131" w:lineRule="exact" w:before="20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line="131" w:lineRule="exact" w:before="20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по обязательному социальному страхованию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денежного</w:t>
            </w:r>
          </w:p>
          <w:p>
            <w:pPr>
              <w:pStyle w:val="TableParagraph"/>
              <w:spacing w:before="18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содержания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иные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работникам государственных </w:t>
            </w:r>
            <w:r>
              <w:rPr>
                <w:spacing w:val="-2"/>
                <w:sz w:val="12"/>
              </w:rPr>
              <w:t>(муниципальных)</w:t>
            </w:r>
          </w:p>
        </w:tc>
        <w:tc>
          <w:tcPr>
            <w:tcW w:w="454" w:type="dxa"/>
          </w:tcPr>
          <w:p>
            <w:pPr>
              <w:pStyle w:val="TableParagraph"/>
              <w:spacing w:before="9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9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9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27" w:type="dxa"/>
          </w:tcPr>
          <w:p>
            <w:pPr>
              <w:pStyle w:val="TableParagraph"/>
              <w:spacing w:before="9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9990091040</w:t>
            </w:r>
          </w:p>
        </w:tc>
        <w:tc>
          <w:tcPr>
            <w:tcW w:w="455" w:type="dxa"/>
          </w:tcPr>
          <w:p>
            <w:pPr>
              <w:pStyle w:val="TableParagraph"/>
              <w:spacing w:before="94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777" w:type="dxa"/>
          </w:tcPr>
          <w:p>
            <w:pPr>
              <w:pStyle w:val="TableParagraph"/>
              <w:spacing w:before="94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33.35530</w:t>
            </w:r>
          </w:p>
        </w:tc>
        <w:tc>
          <w:tcPr>
            <w:tcW w:w="802" w:type="dxa"/>
          </w:tcPr>
          <w:p>
            <w:pPr>
              <w:pStyle w:val="TableParagraph"/>
              <w:spacing w:before="9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before="94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273" w:lineRule="auto" w:before="4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Функционирование Правительства Российской Федерации, высши</w:t>
            </w:r>
            <w:r>
              <w:rPr>
                <w:b/>
                <w:sz w:val="12"/>
              </w:rPr>
              <w:t>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исполнительных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органов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государственной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власти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субъектов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Российской</w:t>
            </w:r>
          </w:p>
        </w:tc>
        <w:tc>
          <w:tcPr>
            <w:tcW w:w="454" w:type="dxa"/>
          </w:tcPr>
          <w:p>
            <w:pPr>
              <w:pStyle w:val="TableParagraph"/>
              <w:spacing w:before="103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103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03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103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1,227.24617</w:t>
            </w:r>
          </w:p>
        </w:tc>
        <w:tc>
          <w:tcPr>
            <w:tcW w:w="802" w:type="dxa"/>
          </w:tcPr>
          <w:p>
            <w:pPr>
              <w:pStyle w:val="TableParagraph"/>
              <w:spacing w:before="103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688.96429</w:t>
            </w:r>
          </w:p>
        </w:tc>
        <w:tc>
          <w:tcPr>
            <w:tcW w:w="686" w:type="dxa"/>
          </w:tcPr>
          <w:p>
            <w:pPr>
              <w:pStyle w:val="TableParagraph"/>
              <w:spacing w:before="103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56.14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1,227.24617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688.96429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56.14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1,227.24617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688.96429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56.14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Первоочередные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106.49373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106.49373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 w:right="8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оплаты труда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(муниципальных)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55" w:type="dxa"/>
          </w:tcPr>
          <w:p>
            <w:pPr>
              <w:pStyle w:val="TableParagraph"/>
              <w:spacing w:line="123" w:lineRule="exact" w:before="4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81.79242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81.79242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 w:right="8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</w:tr>
      <w:tr>
        <w:trPr>
          <w:trHeight w:val="460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273" w:lineRule="auto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Взносы по обязательному социальному страхованию на выплаты денежно</w:t>
            </w:r>
            <w:r>
              <w:rPr>
                <w:sz w:val="12"/>
              </w:rPr>
              <w:t>го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содержания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иные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работникам государственных </w:t>
            </w:r>
            <w:r>
              <w:rPr>
                <w:spacing w:val="-2"/>
                <w:sz w:val="12"/>
              </w:rPr>
              <w:t>(муниципальных)</w:t>
            </w:r>
          </w:p>
          <w:p>
            <w:pPr>
              <w:pStyle w:val="TableParagraph"/>
              <w:spacing w:line="122" w:lineRule="exact"/>
              <w:ind w:left="2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454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55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777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24.70131</w:t>
            </w:r>
          </w:p>
        </w:tc>
        <w:tc>
          <w:tcPr>
            <w:tcW w:w="802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24.70131</w:t>
            </w:r>
          </w:p>
        </w:tc>
        <w:tc>
          <w:tcPr>
            <w:tcW w:w="686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13" w:right="8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</w:tr>
      <w:tr>
        <w:trPr>
          <w:trHeight w:val="501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273" w:lineRule="auto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Мероприятия на выравнивание уровня бюджетной обеспеченности за сче</w:t>
            </w:r>
            <w:r>
              <w:rPr>
                <w:sz w:val="12"/>
              </w:rPr>
              <w:t>т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субвенций бюджетам муниципальных районов на осуществление полномочий п</w:t>
            </w:r>
            <w:r>
              <w:rPr>
                <w:sz w:val="12"/>
              </w:rPr>
              <w:t>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расчету и предоставлению дотаций поселениям</w:t>
            </w:r>
          </w:p>
        </w:tc>
        <w:tc>
          <w:tcPr>
            <w:tcW w:w="454" w:type="dxa"/>
          </w:tcPr>
          <w:p>
            <w:pPr>
              <w:pStyle w:val="TableParagraph"/>
              <w:spacing w:before="47"/>
              <w:jc w:val="left"/>
              <w:rPr>
                <w:sz w:val="12"/>
              </w:rPr>
            </w:pPr>
          </w:p>
          <w:p>
            <w:pPr>
              <w:pStyle w:val="TableParagraph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47"/>
              <w:jc w:val="left"/>
              <w:rPr>
                <w:sz w:val="12"/>
              </w:rPr>
            </w:pPr>
          </w:p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47"/>
              <w:jc w:val="left"/>
              <w:rPr>
                <w:sz w:val="12"/>
              </w:rPr>
            </w:pPr>
          </w:p>
          <w:p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47"/>
              <w:jc w:val="left"/>
              <w:rPr>
                <w:sz w:val="12"/>
              </w:rPr>
            </w:pPr>
          </w:p>
          <w:p>
            <w:pPr>
              <w:pStyle w:val="TableParagraph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9990073090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47"/>
              <w:jc w:val="left"/>
              <w:rPr>
                <w:sz w:val="12"/>
              </w:rPr>
            </w:pPr>
          </w:p>
          <w:p>
            <w:pPr>
              <w:pStyle w:val="TableParagraph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1.70000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47"/>
              <w:jc w:val="left"/>
              <w:rPr>
                <w:sz w:val="12"/>
              </w:rPr>
            </w:pPr>
          </w:p>
          <w:p>
            <w:pPr>
              <w:pStyle w:val="TableParagraph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before="47"/>
              <w:jc w:val="left"/>
              <w:rPr>
                <w:sz w:val="12"/>
              </w:rPr>
            </w:pPr>
          </w:p>
          <w:p>
            <w:pPr>
              <w:pStyle w:val="TableParagraph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303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 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услуг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для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обеспечения</w:t>
            </w:r>
          </w:p>
          <w:p>
            <w:pPr>
              <w:pStyle w:val="TableParagraph"/>
              <w:spacing w:line="123" w:lineRule="exact" w:before="18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государственных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нужд</w:t>
            </w:r>
          </w:p>
        </w:tc>
        <w:tc>
          <w:tcPr>
            <w:tcW w:w="454" w:type="dxa"/>
          </w:tcPr>
          <w:p>
            <w:pPr>
              <w:pStyle w:val="TableParagraph"/>
              <w:spacing w:before="86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86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86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86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9990073090</w:t>
            </w:r>
          </w:p>
        </w:tc>
        <w:tc>
          <w:tcPr>
            <w:tcW w:w="455" w:type="dxa"/>
          </w:tcPr>
          <w:p>
            <w:pPr>
              <w:pStyle w:val="TableParagraph"/>
              <w:spacing w:before="86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before="86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1.70000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86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before="86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Центральный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аппарат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1,119.05244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582.47056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52.05</w:t>
            </w:r>
          </w:p>
        </w:tc>
      </w:tr>
      <w:tr>
        <w:trPr>
          <w:trHeight w:val="163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оплаты труда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(муниципальных)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454" w:type="dxa"/>
          </w:tcPr>
          <w:p>
            <w:pPr>
              <w:pStyle w:val="TableParagraph"/>
              <w:spacing w:line="131" w:lineRule="exact" w:before="12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1" w:lineRule="exact" w:before="12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31" w:lineRule="exact" w:before="12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line="131" w:lineRule="exact" w:before="12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55" w:type="dxa"/>
          </w:tcPr>
          <w:p>
            <w:pPr>
              <w:pStyle w:val="TableParagraph"/>
              <w:spacing w:line="131" w:lineRule="exact" w:before="12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77" w:type="dxa"/>
          </w:tcPr>
          <w:p>
            <w:pPr>
              <w:pStyle w:val="TableParagraph"/>
              <w:spacing w:line="131" w:lineRule="exact" w:before="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653.78670</w:t>
            </w:r>
          </w:p>
        </w:tc>
        <w:tc>
          <w:tcPr>
            <w:tcW w:w="802" w:type="dxa"/>
          </w:tcPr>
          <w:p>
            <w:pPr>
              <w:pStyle w:val="TableParagraph"/>
              <w:spacing w:line="131" w:lineRule="exact" w:before="12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349.63790</w:t>
            </w:r>
          </w:p>
        </w:tc>
        <w:tc>
          <w:tcPr>
            <w:tcW w:w="686" w:type="dxa"/>
          </w:tcPr>
          <w:p>
            <w:pPr>
              <w:pStyle w:val="TableParagraph"/>
              <w:spacing w:line="131" w:lineRule="exact" w:before="12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53.48</w:t>
            </w:r>
          </w:p>
        </w:tc>
      </w:tr>
      <w:tr>
        <w:trPr>
          <w:trHeight w:val="485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273" w:lineRule="auto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Взносы по обязательному социальному страхованию на выплаты денежно</w:t>
            </w:r>
            <w:r>
              <w:rPr>
                <w:sz w:val="12"/>
              </w:rPr>
              <w:t>го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содержания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иные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работникам государственных </w:t>
            </w:r>
            <w:r>
              <w:rPr>
                <w:spacing w:val="-2"/>
                <w:sz w:val="12"/>
              </w:rPr>
              <w:t>(муниципальных)</w:t>
            </w:r>
          </w:p>
          <w:p>
            <w:pPr>
              <w:pStyle w:val="TableParagraph"/>
              <w:spacing w:line="137" w:lineRule="exact"/>
              <w:ind w:left="2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454" w:type="dxa"/>
          </w:tcPr>
          <w:p>
            <w:pPr>
              <w:pStyle w:val="TableParagraph"/>
              <w:spacing w:before="39"/>
              <w:jc w:val="left"/>
              <w:rPr>
                <w:sz w:val="12"/>
              </w:rPr>
            </w:pPr>
          </w:p>
          <w:p>
            <w:pPr>
              <w:pStyle w:val="TableParagraph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9"/>
              <w:jc w:val="left"/>
              <w:rPr>
                <w:sz w:val="12"/>
              </w:rPr>
            </w:pPr>
          </w:p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39"/>
              <w:jc w:val="left"/>
              <w:rPr>
                <w:sz w:val="12"/>
              </w:rPr>
            </w:pPr>
          </w:p>
          <w:p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39"/>
              <w:jc w:val="left"/>
              <w:rPr>
                <w:sz w:val="12"/>
              </w:rPr>
            </w:pPr>
          </w:p>
          <w:p>
            <w:pPr>
              <w:pStyle w:val="TableParagraph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55" w:type="dxa"/>
          </w:tcPr>
          <w:p>
            <w:pPr>
              <w:pStyle w:val="TableParagraph"/>
              <w:spacing w:before="39"/>
              <w:jc w:val="left"/>
              <w:rPr>
                <w:sz w:val="12"/>
              </w:rPr>
            </w:pPr>
          </w:p>
          <w:p>
            <w:pPr>
              <w:pStyle w:val="TableParagraph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777" w:type="dxa"/>
          </w:tcPr>
          <w:p>
            <w:pPr>
              <w:pStyle w:val="TableParagraph"/>
              <w:spacing w:before="39"/>
              <w:jc w:val="left"/>
              <w:rPr>
                <w:sz w:val="12"/>
              </w:rPr>
            </w:pPr>
          </w:p>
          <w:p>
            <w:pPr>
              <w:pStyle w:val="TableParagraph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197.44358</w:t>
            </w:r>
          </w:p>
        </w:tc>
        <w:tc>
          <w:tcPr>
            <w:tcW w:w="802" w:type="dxa"/>
          </w:tcPr>
          <w:p>
            <w:pPr>
              <w:pStyle w:val="TableParagraph"/>
              <w:spacing w:before="39"/>
              <w:jc w:val="left"/>
              <w:rPr>
                <w:sz w:val="12"/>
              </w:rPr>
            </w:pPr>
          </w:p>
          <w:p>
            <w:pPr>
              <w:pStyle w:val="TableParagraph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104.38264</w:t>
            </w:r>
          </w:p>
        </w:tc>
        <w:tc>
          <w:tcPr>
            <w:tcW w:w="686" w:type="dxa"/>
          </w:tcPr>
          <w:p>
            <w:pPr>
              <w:pStyle w:val="TableParagraph"/>
              <w:spacing w:before="39"/>
              <w:jc w:val="left"/>
              <w:rPr>
                <w:sz w:val="12"/>
              </w:rPr>
            </w:pPr>
          </w:p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52.87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55" w:type="dxa"/>
          </w:tcPr>
          <w:p>
            <w:pPr>
              <w:pStyle w:val="TableParagraph"/>
              <w:spacing w:line="123" w:lineRule="exact" w:before="4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212.57216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115.66266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54.41</w:t>
            </w:r>
          </w:p>
        </w:tc>
      </w:tr>
      <w:tr>
        <w:trPr>
          <w:trHeight w:val="179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Закупа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энергетических </w:t>
            </w:r>
            <w:r>
              <w:rPr>
                <w:spacing w:val="-2"/>
                <w:sz w:val="12"/>
              </w:rPr>
              <w:t>ресурсов</w:t>
            </w:r>
          </w:p>
        </w:tc>
        <w:tc>
          <w:tcPr>
            <w:tcW w:w="454" w:type="dxa"/>
          </w:tcPr>
          <w:p>
            <w:pPr>
              <w:pStyle w:val="TableParagraph"/>
              <w:spacing w:before="20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20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20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55" w:type="dxa"/>
          </w:tcPr>
          <w:p>
            <w:pPr>
              <w:pStyle w:val="TableParagraph"/>
              <w:spacing w:before="20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777" w:type="dxa"/>
          </w:tcPr>
          <w:p>
            <w:pPr>
              <w:pStyle w:val="TableParagraph"/>
              <w:spacing w:before="20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52.25000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20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12.39808</w:t>
            </w:r>
          </w:p>
        </w:tc>
        <w:tc>
          <w:tcPr>
            <w:tcW w:w="686" w:type="dxa"/>
          </w:tcPr>
          <w:p>
            <w:pPr>
              <w:pStyle w:val="TableParagraph"/>
              <w:spacing w:before="20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23.73</w:t>
            </w:r>
          </w:p>
        </w:tc>
      </w:tr>
      <w:tr>
        <w:trPr>
          <w:trHeight w:val="212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Уплата прочих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налогов,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сборов</w:t>
            </w:r>
          </w:p>
        </w:tc>
        <w:tc>
          <w:tcPr>
            <w:tcW w:w="454" w:type="dxa"/>
          </w:tcPr>
          <w:p>
            <w:pPr>
              <w:pStyle w:val="TableParagraph"/>
              <w:spacing w:before="37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7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37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55" w:type="dxa"/>
          </w:tcPr>
          <w:p>
            <w:pPr>
              <w:pStyle w:val="TableParagraph"/>
              <w:spacing w:before="37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852</w:t>
            </w:r>
          </w:p>
        </w:tc>
        <w:tc>
          <w:tcPr>
            <w:tcW w:w="777" w:type="dxa"/>
          </w:tcPr>
          <w:p>
            <w:pPr>
              <w:pStyle w:val="TableParagraph"/>
              <w:spacing w:before="37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2.00000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37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before="37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71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Уплата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иных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платежей</w:t>
            </w:r>
          </w:p>
        </w:tc>
        <w:tc>
          <w:tcPr>
            <w:tcW w:w="454" w:type="dxa"/>
          </w:tcPr>
          <w:p>
            <w:pPr>
              <w:pStyle w:val="TableParagraph"/>
              <w:spacing w:line="131" w:lineRule="exact" w:before="20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1" w:lineRule="exact" w:before="20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31" w:lineRule="exact" w:before="2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line="131" w:lineRule="exact" w:before="20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55" w:type="dxa"/>
          </w:tcPr>
          <w:p>
            <w:pPr>
              <w:pStyle w:val="TableParagraph"/>
              <w:spacing w:line="131" w:lineRule="exact" w:before="20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853</w:t>
            </w:r>
          </w:p>
        </w:tc>
        <w:tc>
          <w:tcPr>
            <w:tcW w:w="777" w:type="dxa"/>
          </w:tcPr>
          <w:p>
            <w:pPr>
              <w:pStyle w:val="TableParagraph"/>
              <w:spacing w:line="131" w:lineRule="exact" w:before="20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31" w:lineRule="exact" w:before="20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0.38928</w:t>
            </w:r>
          </w:p>
        </w:tc>
        <w:tc>
          <w:tcPr>
            <w:tcW w:w="686" w:type="dxa"/>
          </w:tcPr>
          <w:p>
            <w:pPr>
              <w:pStyle w:val="TableParagraph"/>
              <w:spacing w:line="131" w:lineRule="exact" w:before="20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38.93</w:t>
            </w:r>
          </w:p>
        </w:tc>
      </w:tr>
      <w:tr>
        <w:trPr>
          <w:trHeight w:val="452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273" w:lineRule="auto" w:before="4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Обеспечение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деятельности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финансовых,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налоговых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таможенных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органов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органов финансового (финансово-бюджетного) надзора (при наличии</w:t>
            </w:r>
          </w:p>
          <w:p>
            <w:pPr>
              <w:pStyle w:val="TableParagraph"/>
              <w:spacing w:line="113" w:lineRule="exact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финансового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органа)</w:t>
            </w:r>
          </w:p>
        </w:tc>
        <w:tc>
          <w:tcPr>
            <w:tcW w:w="454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303.79920</w:t>
            </w:r>
          </w:p>
        </w:tc>
        <w:tc>
          <w:tcPr>
            <w:tcW w:w="802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156.78000</w:t>
            </w:r>
          </w:p>
        </w:tc>
        <w:tc>
          <w:tcPr>
            <w:tcW w:w="686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51.61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303.79920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156.78000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51.61</w:t>
            </w:r>
          </w:p>
        </w:tc>
      </w:tr>
      <w:tr>
        <w:trPr>
          <w:trHeight w:val="155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31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12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12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12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12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303.79920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12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156.78000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12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51.61</w:t>
            </w:r>
          </w:p>
        </w:tc>
      </w:tr>
      <w:tr>
        <w:trPr>
          <w:trHeight w:val="303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осуществление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части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полномочий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ЦБ</w:t>
            </w:r>
            <w:r>
              <w:rPr>
                <w:spacing w:val="-2"/>
                <w:sz w:val="12"/>
              </w:rPr>
              <w:t> сельских</w:t>
            </w:r>
          </w:p>
          <w:p>
            <w:pPr>
              <w:pStyle w:val="TableParagraph"/>
              <w:spacing w:line="123" w:lineRule="exact" w:before="18"/>
              <w:ind w:left="2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поселений</w:t>
            </w:r>
          </w:p>
        </w:tc>
        <w:tc>
          <w:tcPr>
            <w:tcW w:w="454" w:type="dxa"/>
          </w:tcPr>
          <w:p>
            <w:pPr>
              <w:pStyle w:val="TableParagraph"/>
              <w:spacing w:before="86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86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86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27" w:type="dxa"/>
          </w:tcPr>
          <w:p>
            <w:pPr>
              <w:pStyle w:val="TableParagraph"/>
              <w:spacing w:before="86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99900P0100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86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293.41920</w:t>
            </w:r>
          </w:p>
        </w:tc>
        <w:tc>
          <w:tcPr>
            <w:tcW w:w="802" w:type="dxa"/>
          </w:tcPr>
          <w:p>
            <w:pPr>
              <w:pStyle w:val="TableParagraph"/>
              <w:spacing w:before="86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146.40000</w:t>
            </w:r>
          </w:p>
        </w:tc>
        <w:tc>
          <w:tcPr>
            <w:tcW w:w="686" w:type="dxa"/>
          </w:tcPr>
          <w:p>
            <w:pPr>
              <w:pStyle w:val="TableParagraph"/>
              <w:spacing w:before="86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49.89</w:t>
            </w:r>
          </w:p>
        </w:tc>
      </w:tr>
      <w:tr>
        <w:trPr>
          <w:trHeight w:val="171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Иные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межбюджетные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трансферты</w:t>
            </w:r>
          </w:p>
        </w:tc>
        <w:tc>
          <w:tcPr>
            <w:tcW w:w="454" w:type="dxa"/>
          </w:tcPr>
          <w:p>
            <w:pPr>
              <w:pStyle w:val="TableParagraph"/>
              <w:spacing w:line="131" w:lineRule="exact" w:before="20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1" w:lineRule="exact" w:before="20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31" w:lineRule="exact" w:before="2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27" w:type="dxa"/>
          </w:tcPr>
          <w:p>
            <w:pPr>
              <w:pStyle w:val="TableParagraph"/>
              <w:spacing w:line="131" w:lineRule="exact" w:before="20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99900P0100</w:t>
            </w:r>
          </w:p>
        </w:tc>
        <w:tc>
          <w:tcPr>
            <w:tcW w:w="455" w:type="dxa"/>
          </w:tcPr>
          <w:p>
            <w:pPr>
              <w:pStyle w:val="TableParagraph"/>
              <w:spacing w:line="131" w:lineRule="exact" w:before="20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777" w:type="dxa"/>
          </w:tcPr>
          <w:p>
            <w:pPr>
              <w:pStyle w:val="TableParagraph"/>
              <w:spacing w:line="131" w:lineRule="exact" w:before="20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293.41920</w:t>
            </w:r>
          </w:p>
        </w:tc>
        <w:tc>
          <w:tcPr>
            <w:tcW w:w="802" w:type="dxa"/>
          </w:tcPr>
          <w:p>
            <w:pPr>
              <w:pStyle w:val="TableParagraph"/>
              <w:spacing w:line="131" w:lineRule="exact" w:before="20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73.20000</w:t>
            </w:r>
          </w:p>
        </w:tc>
        <w:tc>
          <w:tcPr>
            <w:tcW w:w="686" w:type="dxa"/>
          </w:tcPr>
          <w:p>
            <w:pPr>
              <w:pStyle w:val="TableParagraph"/>
              <w:spacing w:line="131" w:lineRule="exact" w:before="20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24.95</w:t>
            </w:r>
          </w:p>
        </w:tc>
      </w:tr>
      <w:tr>
        <w:trPr>
          <w:trHeight w:val="270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осуществление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части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полномочий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5"/>
                <w:sz w:val="12"/>
              </w:rPr>
              <w:t>КСО</w:t>
            </w:r>
          </w:p>
          <w:p>
            <w:pPr>
              <w:pStyle w:val="TableParagraph"/>
              <w:spacing w:line="90" w:lineRule="exact" w:before="18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сельских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поселений</w:t>
            </w:r>
          </w:p>
        </w:tc>
        <w:tc>
          <w:tcPr>
            <w:tcW w:w="454" w:type="dxa"/>
          </w:tcPr>
          <w:p>
            <w:pPr>
              <w:pStyle w:val="TableParagraph"/>
              <w:spacing w:before="70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70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27" w:type="dxa"/>
          </w:tcPr>
          <w:p>
            <w:pPr>
              <w:pStyle w:val="TableParagraph"/>
              <w:spacing w:before="70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99900P0200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70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10.38000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70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10.38000</w:t>
            </w:r>
          </w:p>
        </w:tc>
        <w:tc>
          <w:tcPr>
            <w:tcW w:w="686" w:type="dxa"/>
          </w:tcPr>
          <w:p>
            <w:pPr>
              <w:pStyle w:val="TableParagraph"/>
              <w:spacing w:before="70"/>
              <w:ind w:left="13" w:right="8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</w:tr>
      <w:tr>
        <w:trPr>
          <w:trHeight w:val="155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31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Иные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межбюджетные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трансферты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12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12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12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12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99900P0200</w:t>
            </w:r>
          </w:p>
        </w:tc>
        <w:tc>
          <w:tcPr>
            <w:tcW w:w="455" w:type="dxa"/>
          </w:tcPr>
          <w:p>
            <w:pPr>
              <w:pStyle w:val="TableParagraph"/>
              <w:spacing w:line="123" w:lineRule="exact" w:before="12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12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10.38000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12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10.38000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12"/>
              <w:ind w:left="13" w:right="8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Резервные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фонды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1.00000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 w:right="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Прочие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Резервные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средства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spacing w:line="123" w:lineRule="exact" w:before="4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870</w:t>
            </w: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Другие</w:t>
            </w:r>
            <w:r>
              <w:rPr>
                <w:b/>
                <w:spacing w:val="1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общегосударственные</w:t>
            </w:r>
            <w:r>
              <w:rPr>
                <w:b/>
                <w:spacing w:val="1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вопросы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852.38034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454.91851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53.37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before="28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28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before="28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28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852.38034</w:t>
            </w:r>
          </w:p>
        </w:tc>
        <w:tc>
          <w:tcPr>
            <w:tcW w:w="802" w:type="dxa"/>
          </w:tcPr>
          <w:p>
            <w:pPr>
              <w:pStyle w:val="TableParagraph"/>
              <w:spacing w:before="28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454.91851</w:t>
            </w:r>
          </w:p>
        </w:tc>
        <w:tc>
          <w:tcPr>
            <w:tcW w:w="686" w:type="dxa"/>
          </w:tcPr>
          <w:p>
            <w:pPr>
              <w:pStyle w:val="TableParagraph"/>
              <w:spacing w:before="28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53.37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before="28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28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before="28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28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852.38034</w:t>
            </w:r>
          </w:p>
        </w:tc>
        <w:tc>
          <w:tcPr>
            <w:tcW w:w="802" w:type="dxa"/>
          </w:tcPr>
          <w:p>
            <w:pPr>
              <w:pStyle w:val="TableParagraph"/>
              <w:spacing w:before="28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454.91851</w:t>
            </w:r>
          </w:p>
        </w:tc>
        <w:tc>
          <w:tcPr>
            <w:tcW w:w="686" w:type="dxa"/>
          </w:tcPr>
          <w:p>
            <w:pPr>
              <w:pStyle w:val="TableParagraph"/>
              <w:spacing w:before="28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53.37</w:t>
            </w:r>
          </w:p>
        </w:tc>
      </w:tr>
      <w:tr>
        <w:trPr>
          <w:trHeight w:val="163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Первоочередные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31" w:lineRule="exact" w:before="12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1" w:lineRule="exact" w:before="12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31" w:lineRule="exact" w:before="12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line="131" w:lineRule="exact" w:before="12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31" w:lineRule="exact" w:before="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661.84880</w:t>
            </w:r>
          </w:p>
        </w:tc>
        <w:tc>
          <w:tcPr>
            <w:tcW w:w="802" w:type="dxa"/>
          </w:tcPr>
          <w:p>
            <w:pPr>
              <w:pStyle w:val="TableParagraph"/>
              <w:spacing w:line="131" w:lineRule="exact" w:before="12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365.61992</w:t>
            </w:r>
          </w:p>
        </w:tc>
        <w:tc>
          <w:tcPr>
            <w:tcW w:w="686" w:type="dxa"/>
          </w:tcPr>
          <w:p>
            <w:pPr>
              <w:pStyle w:val="TableParagraph"/>
              <w:spacing w:line="131" w:lineRule="exact" w:before="12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55.24</w:t>
            </w:r>
          </w:p>
        </w:tc>
      </w:tr>
      <w:tr>
        <w:trPr>
          <w:trHeight w:val="163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454" w:type="dxa"/>
          </w:tcPr>
          <w:p>
            <w:pPr>
              <w:pStyle w:val="TableParagraph"/>
              <w:spacing w:line="131" w:lineRule="exact" w:before="12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1" w:lineRule="exact" w:before="12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31" w:lineRule="exact" w:before="12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line="131" w:lineRule="exact" w:before="12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55" w:type="dxa"/>
          </w:tcPr>
          <w:p>
            <w:pPr>
              <w:pStyle w:val="TableParagraph"/>
              <w:spacing w:line="131" w:lineRule="exact" w:before="12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777" w:type="dxa"/>
          </w:tcPr>
          <w:p>
            <w:pPr>
              <w:pStyle w:val="TableParagraph"/>
              <w:spacing w:line="131" w:lineRule="exact" w:before="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508.33241</w:t>
            </w:r>
          </w:p>
        </w:tc>
        <w:tc>
          <w:tcPr>
            <w:tcW w:w="802" w:type="dxa"/>
          </w:tcPr>
          <w:p>
            <w:pPr>
              <w:pStyle w:val="TableParagraph"/>
              <w:spacing w:line="131" w:lineRule="exact" w:before="12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280.81407</w:t>
            </w:r>
          </w:p>
        </w:tc>
        <w:tc>
          <w:tcPr>
            <w:tcW w:w="686" w:type="dxa"/>
          </w:tcPr>
          <w:p>
            <w:pPr>
              <w:pStyle w:val="TableParagraph"/>
              <w:spacing w:line="131" w:lineRule="exact" w:before="12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55.24</w:t>
            </w:r>
          </w:p>
        </w:tc>
      </w:tr>
      <w:tr>
        <w:trPr>
          <w:trHeight w:val="328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по обязательному социальному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по оплате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труда</w:t>
            </w:r>
          </w:p>
          <w:p>
            <w:pPr>
              <w:pStyle w:val="TableParagraph"/>
              <w:spacing w:before="18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работников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иные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работникам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454" w:type="dxa"/>
          </w:tcPr>
          <w:p>
            <w:pPr>
              <w:pStyle w:val="TableParagraph"/>
              <w:spacing w:before="9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9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9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before="9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55" w:type="dxa"/>
          </w:tcPr>
          <w:p>
            <w:pPr>
              <w:pStyle w:val="TableParagraph"/>
              <w:spacing w:before="94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777" w:type="dxa"/>
          </w:tcPr>
          <w:p>
            <w:pPr>
              <w:pStyle w:val="TableParagraph"/>
              <w:spacing w:before="9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153.51639</w:t>
            </w:r>
          </w:p>
        </w:tc>
        <w:tc>
          <w:tcPr>
            <w:tcW w:w="802" w:type="dxa"/>
          </w:tcPr>
          <w:p>
            <w:pPr>
              <w:pStyle w:val="TableParagraph"/>
              <w:spacing w:before="94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84.80585</w:t>
            </w:r>
          </w:p>
        </w:tc>
        <w:tc>
          <w:tcPr>
            <w:tcW w:w="686" w:type="dxa"/>
          </w:tcPr>
          <w:p>
            <w:pPr>
              <w:pStyle w:val="TableParagraph"/>
              <w:spacing w:before="94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55.24</w:t>
            </w:r>
          </w:p>
        </w:tc>
      </w:tr>
      <w:tr>
        <w:trPr>
          <w:trHeight w:val="328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Финансовая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поддержка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ТОС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посредством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республиканского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конкурса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"Лучшее</w:t>
            </w:r>
          </w:p>
          <w:p>
            <w:pPr>
              <w:pStyle w:val="TableParagraph"/>
              <w:spacing w:before="18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территориальное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общественное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самоуправление"</w:t>
            </w:r>
          </w:p>
        </w:tc>
        <w:tc>
          <w:tcPr>
            <w:tcW w:w="454" w:type="dxa"/>
          </w:tcPr>
          <w:p>
            <w:pPr>
              <w:pStyle w:val="TableParagraph"/>
              <w:spacing w:before="9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9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9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before="9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94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60.00000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94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34.36500</w:t>
            </w:r>
          </w:p>
        </w:tc>
        <w:tc>
          <w:tcPr>
            <w:tcW w:w="686" w:type="dxa"/>
          </w:tcPr>
          <w:p>
            <w:pPr>
              <w:pStyle w:val="TableParagraph"/>
              <w:spacing w:before="94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57.28</w:t>
            </w:r>
          </w:p>
        </w:tc>
      </w:tr>
      <w:tr>
        <w:trPr>
          <w:trHeight w:val="204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before="37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7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before="37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55" w:type="dxa"/>
          </w:tcPr>
          <w:p>
            <w:pPr>
              <w:pStyle w:val="TableParagraph"/>
              <w:spacing w:before="37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60.00000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37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34.36500</w:t>
            </w:r>
          </w:p>
        </w:tc>
        <w:tc>
          <w:tcPr>
            <w:tcW w:w="686" w:type="dxa"/>
          </w:tcPr>
          <w:p>
            <w:pPr>
              <w:pStyle w:val="TableParagraph"/>
              <w:spacing w:before="37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57.28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Прочие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130.53154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54.93359</w:t>
            </w: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71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454" w:type="dxa"/>
          </w:tcPr>
          <w:p>
            <w:pPr>
              <w:pStyle w:val="TableParagraph"/>
              <w:spacing w:line="131" w:lineRule="exact" w:before="20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1" w:lineRule="exact" w:before="20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131" w:lineRule="exact" w:before="2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line="131" w:lineRule="exact" w:before="20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spacing w:line="131" w:lineRule="exact" w:before="20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777" w:type="dxa"/>
          </w:tcPr>
          <w:p>
            <w:pPr>
              <w:pStyle w:val="TableParagraph"/>
              <w:spacing w:line="131" w:lineRule="exact" w:before="20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61.18917</w:t>
            </w:r>
          </w:p>
        </w:tc>
        <w:tc>
          <w:tcPr>
            <w:tcW w:w="802" w:type="dxa"/>
          </w:tcPr>
          <w:p>
            <w:pPr>
              <w:pStyle w:val="TableParagraph"/>
              <w:spacing w:line="131" w:lineRule="exact" w:before="20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7.72636</w:t>
            </w:r>
          </w:p>
        </w:tc>
        <w:tc>
          <w:tcPr>
            <w:tcW w:w="686" w:type="dxa"/>
          </w:tcPr>
          <w:p>
            <w:pPr>
              <w:pStyle w:val="TableParagraph"/>
              <w:spacing w:line="131" w:lineRule="exact" w:before="20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12.63</w:t>
            </w:r>
          </w:p>
        </w:tc>
      </w:tr>
      <w:tr>
        <w:trPr>
          <w:trHeight w:val="311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по обязательному социальному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по оплате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труда</w:t>
            </w:r>
          </w:p>
          <w:p>
            <w:pPr>
              <w:pStyle w:val="TableParagraph"/>
              <w:spacing w:line="131" w:lineRule="exact" w:before="18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работников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иные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работникам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454" w:type="dxa"/>
          </w:tcPr>
          <w:p>
            <w:pPr>
              <w:pStyle w:val="TableParagraph"/>
              <w:spacing w:before="86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86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86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before="86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spacing w:before="86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777" w:type="dxa"/>
          </w:tcPr>
          <w:p>
            <w:pPr>
              <w:pStyle w:val="TableParagraph"/>
              <w:spacing w:before="86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18.47913</w:t>
            </w:r>
          </w:p>
        </w:tc>
        <w:tc>
          <w:tcPr>
            <w:tcW w:w="802" w:type="dxa"/>
          </w:tcPr>
          <w:p>
            <w:pPr>
              <w:pStyle w:val="TableParagraph"/>
              <w:spacing w:before="86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2.33336</w:t>
            </w:r>
          </w:p>
        </w:tc>
        <w:tc>
          <w:tcPr>
            <w:tcW w:w="686" w:type="dxa"/>
          </w:tcPr>
          <w:p>
            <w:pPr>
              <w:pStyle w:val="TableParagraph"/>
              <w:spacing w:before="86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12.63</w:t>
            </w:r>
          </w:p>
        </w:tc>
      </w:tr>
      <w:tr>
        <w:trPr>
          <w:trHeight w:val="19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before="28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28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27" w:type="dxa"/>
          </w:tcPr>
          <w:p>
            <w:pPr>
              <w:pStyle w:val="TableParagraph"/>
              <w:spacing w:before="28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spacing w:before="28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before="28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50.86324</w:t>
            </w:r>
          </w:p>
        </w:tc>
        <w:tc>
          <w:tcPr>
            <w:tcW w:w="802" w:type="dxa"/>
          </w:tcPr>
          <w:p>
            <w:pPr>
              <w:pStyle w:val="TableParagraph"/>
              <w:spacing w:before="28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44.87387</w:t>
            </w:r>
          </w:p>
        </w:tc>
        <w:tc>
          <w:tcPr>
            <w:tcW w:w="686" w:type="dxa"/>
          </w:tcPr>
          <w:p>
            <w:pPr>
              <w:pStyle w:val="TableParagraph"/>
              <w:spacing w:before="28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88.22</w:t>
            </w:r>
          </w:p>
        </w:tc>
      </w:tr>
      <w:tr>
        <w:trPr>
          <w:trHeight w:val="212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shd w:val="clear" w:color="auto" w:fill="CCFFCC"/>
          </w:tcPr>
          <w:p>
            <w:pPr>
              <w:pStyle w:val="TableParagraph"/>
              <w:spacing w:before="37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НАЦИОНАЛЬНАЯ</w:t>
            </w:r>
            <w:r>
              <w:rPr>
                <w:b/>
                <w:spacing w:val="1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ОБОРОНА</w:t>
            </w:r>
          </w:p>
        </w:tc>
        <w:tc>
          <w:tcPr>
            <w:tcW w:w="454" w:type="dxa"/>
            <w:shd w:val="clear" w:color="auto" w:fill="CCFFCC"/>
          </w:tcPr>
          <w:p>
            <w:pPr>
              <w:pStyle w:val="TableParagraph"/>
              <w:spacing w:before="37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  <w:shd w:val="clear" w:color="auto" w:fill="CCFFCC"/>
          </w:tcPr>
          <w:p>
            <w:pPr>
              <w:pStyle w:val="TableParagraph"/>
              <w:spacing w:before="37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413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  <w:shd w:val="clear" w:color="auto" w:fill="CCFFCC"/>
          </w:tcPr>
          <w:p>
            <w:pPr>
              <w:pStyle w:val="TableParagraph"/>
              <w:spacing w:before="37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326.90000</w:t>
            </w:r>
          </w:p>
        </w:tc>
        <w:tc>
          <w:tcPr>
            <w:tcW w:w="802" w:type="dxa"/>
            <w:shd w:val="clear" w:color="auto" w:fill="CCFFCC"/>
          </w:tcPr>
          <w:p>
            <w:pPr>
              <w:pStyle w:val="TableParagraph"/>
              <w:spacing w:before="37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140.96540</w:t>
            </w:r>
          </w:p>
        </w:tc>
        <w:tc>
          <w:tcPr>
            <w:tcW w:w="686" w:type="dxa"/>
            <w:shd w:val="clear" w:color="auto" w:fill="CCFFCC"/>
          </w:tcPr>
          <w:p>
            <w:pPr>
              <w:pStyle w:val="TableParagraph"/>
              <w:spacing w:before="37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43.12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Мобилизационная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и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вневойсковая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подготовка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326.90000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140.96540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43.12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3" w:lineRule="exact"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line="123" w:lineRule="exact" w:before="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3" w:lineRule="exact" w:before="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line="123" w:lineRule="exact" w:before="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23" w:lineRule="exact" w:before="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3" w:lineRule="exact" w:before="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326.90000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3" w:lineRule="exact" w:before="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140.96540</w:t>
            </w:r>
          </w:p>
        </w:tc>
        <w:tc>
          <w:tcPr>
            <w:tcW w:w="686" w:type="dxa"/>
          </w:tcPr>
          <w:p>
            <w:pPr>
              <w:pStyle w:val="TableParagraph"/>
              <w:spacing w:line="123" w:lineRule="exact" w:before="4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43.12</w:t>
            </w:r>
          </w:p>
        </w:tc>
      </w:tr>
      <w:tr>
        <w:trPr>
          <w:trHeight w:val="171" w:hRule="atLeast"/>
        </w:trPr>
        <w:tc>
          <w:tcPr>
            <w:tcW w:w="2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4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31" w:lineRule="exact" w:before="20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1" w:lineRule="exact" w:before="20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line="131" w:lineRule="exact" w:before="2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31" w:lineRule="exact" w:before="20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31" w:lineRule="exact" w:before="20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326.90000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31" w:lineRule="exact" w:before="20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140.96540</w:t>
            </w:r>
          </w:p>
        </w:tc>
        <w:tc>
          <w:tcPr>
            <w:tcW w:w="686" w:type="dxa"/>
          </w:tcPr>
          <w:p>
            <w:pPr>
              <w:pStyle w:val="TableParagraph"/>
              <w:spacing w:line="131" w:lineRule="exact" w:before="20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43.12</w:t>
            </w:r>
          </w:p>
        </w:tc>
      </w:tr>
    </w:tbl>
    <w:p>
      <w:pPr>
        <w:pStyle w:val="TableParagraph"/>
        <w:spacing w:after="0" w:line="131" w:lineRule="exact"/>
        <w:rPr>
          <w:sz w:val="12"/>
        </w:rPr>
        <w:sectPr>
          <w:pgSz w:w="11910" w:h="16840"/>
          <w:pgMar w:top="1060" w:bottom="1201" w:left="1275" w:right="1133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"/>
        <w:gridCol w:w="4298"/>
        <w:gridCol w:w="454"/>
        <w:gridCol w:w="388"/>
        <w:gridCol w:w="413"/>
        <w:gridCol w:w="727"/>
        <w:gridCol w:w="455"/>
        <w:gridCol w:w="777"/>
        <w:gridCol w:w="802"/>
        <w:gridCol w:w="687"/>
      </w:tblGrid>
      <w:tr>
        <w:trPr>
          <w:trHeight w:val="270" w:hRule="atLeast"/>
        </w:trPr>
        <w:tc>
          <w:tcPr>
            <w:tcW w:w="289" w:type="dxa"/>
            <w:vMerge w:val="restart"/>
          </w:tcPr>
          <w:p>
            <w:pPr>
              <w:pStyle w:val="TableParagraph"/>
              <w:spacing w:line="249" w:lineRule="auto" w:before="8"/>
              <w:ind w:left="69" w:firstLine="2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63232">
                      <wp:simplePos x="0" y="0"/>
                      <wp:positionH relativeFrom="column">
                        <wp:posOffset>5238</wp:posOffset>
                      </wp:positionH>
                      <wp:positionV relativeFrom="paragraph">
                        <wp:posOffset>156021</wp:posOffset>
                      </wp:positionV>
                      <wp:extent cx="178435" cy="572452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78435" cy="5724525"/>
                                <a:chExt cx="178435" cy="5724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78435" cy="5724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5724525">
                                      <a:moveTo>
                                        <a:pt x="1781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24044"/>
                                      </a:lnTo>
                                      <a:lnTo>
                                        <a:pt x="178117" y="5724044"/>
                                      </a:lnTo>
                                      <a:lnTo>
                                        <a:pt x="178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125pt;margin-top:12.28512pt;width:14.05pt;height:450.75pt;mso-position-horizontal-relative:column;mso-position-vertical-relative:paragraph;z-index:-17653248" id="docshapegroup1" coordorigin="8,246" coordsize="281,9015">
                      <v:rect style="position:absolute;left:8;top:245;width:281;height:9015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1"/>
              </w:rPr>
              <w:t>№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п/п</w:t>
            </w:r>
          </w:p>
        </w:tc>
        <w:tc>
          <w:tcPr>
            <w:tcW w:w="4298" w:type="dxa"/>
          </w:tcPr>
          <w:p>
            <w:pPr>
              <w:pStyle w:val="TableParagraph"/>
              <w:spacing w:before="74"/>
              <w:ind w:left="24" w:right="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Наименование</w:t>
            </w:r>
          </w:p>
        </w:tc>
        <w:tc>
          <w:tcPr>
            <w:tcW w:w="454" w:type="dxa"/>
          </w:tcPr>
          <w:p>
            <w:pPr>
              <w:pStyle w:val="TableParagraph"/>
              <w:spacing w:before="74"/>
              <w:ind w:left="24" w:right="11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ГРБС</w:t>
            </w:r>
          </w:p>
        </w:tc>
        <w:tc>
          <w:tcPr>
            <w:tcW w:w="388" w:type="dxa"/>
          </w:tcPr>
          <w:p>
            <w:pPr>
              <w:pStyle w:val="TableParagraph"/>
              <w:spacing w:before="74"/>
              <w:ind w:left="2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Раздел</w:t>
            </w:r>
          </w:p>
        </w:tc>
        <w:tc>
          <w:tcPr>
            <w:tcW w:w="413" w:type="dxa"/>
          </w:tcPr>
          <w:p>
            <w:pPr>
              <w:pStyle w:val="TableParagraph"/>
              <w:spacing w:line="130" w:lineRule="atLeast"/>
              <w:ind w:left="126" w:right="7" w:hanging="9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Подра</w:t>
            </w:r>
            <w:r>
              <w:rPr>
                <w:b/>
                <w:spacing w:val="-2"/>
                <w:sz w:val="11"/>
              </w:rPr>
              <w:t>з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дел</w:t>
            </w:r>
          </w:p>
        </w:tc>
        <w:tc>
          <w:tcPr>
            <w:tcW w:w="727" w:type="dxa"/>
          </w:tcPr>
          <w:p>
            <w:pPr>
              <w:pStyle w:val="TableParagraph"/>
              <w:spacing w:line="130" w:lineRule="atLeast"/>
              <w:ind w:left="200" w:right="130" w:hanging="3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Целева</w:t>
            </w:r>
            <w:r>
              <w:rPr>
                <w:b/>
                <w:spacing w:val="-2"/>
                <w:sz w:val="11"/>
              </w:rPr>
              <w:t>я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статья</w:t>
            </w:r>
          </w:p>
        </w:tc>
        <w:tc>
          <w:tcPr>
            <w:tcW w:w="455" w:type="dxa"/>
          </w:tcPr>
          <w:p>
            <w:pPr>
              <w:pStyle w:val="TableParagraph"/>
              <w:spacing w:line="130" w:lineRule="atLeast"/>
              <w:ind w:left="34" w:firstLine="99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Ви</w:t>
            </w:r>
            <w:r>
              <w:rPr>
                <w:b/>
                <w:spacing w:val="-4"/>
                <w:sz w:val="11"/>
              </w:rPr>
              <w:t>д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расхода</w:t>
            </w:r>
          </w:p>
        </w:tc>
        <w:tc>
          <w:tcPr>
            <w:tcW w:w="777" w:type="dxa"/>
          </w:tcPr>
          <w:p>
            <w:pPr>
              <w:pStyle w:val="TableParagraph"/>
              <w:spacing w:before="74"/>
              <w:ind w:left="19" w:right="1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Сумма</w:t>
            </w:r>
          </w:p>
        </w:tc>
        <w:tc>
          <w:tcPr>
            <w:tcW w:w="802" w:type="dxa"/>
          </w:tcPr>
          <w:p>
            <w:pPr>
              <w:pStyle w:val="TableParagraph"/>
              <w:spacing w:before="74"/>
              <w:ind w:left="16" w:right="3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Исполнение</w:t>
            </w:r>
          </w:p>
        </w:tc>
        <w:tc>
          <w:tcPr>
            <w:tcW w:w="687" w:type="dxa"/>
          </w:tcPr>
          <w:p>
            <w:pPr>
              <w:pStyle w:val="TableParagraph"/>
              <w:spacing w:before="8"/>
              <w:ind w:left="12" w:right="8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%</w:t>
            </w:r>
          </w:p>
          <w:p>
            <w:pPr>
              <w:pStyle w:val="TableParagraph"/>
              <w:spacing w:line="111" w:lineRule="exact" w:before="5"/>
              <w:ind w:left="12" w:right="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исполнения</w:t>
            </w:r>
          </w:p>
        </w:tc>
      </w:tr>
      <w:tr>
        <w:trPr>
          <w:trHeight w:val="311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Осуществление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первичного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воинского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учета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территориях,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где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отсутствуют</w:t>
            </w:r>
          </w:p>
          <w:p>
            <w:pPr>
              <w:pStyle w:val="TableParagraph"/>
              <w:spacing w:line="128" w:lineRule="exact" w:before="19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военные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комиссариаты</w:t>
            </w:r>
          </w:p>
        </w:tc>
        <w:tc>
          <w:tcPr>
            <w:tcW w:w="454" w:type="dxa"/>
          </w:tcPr>
          <w:p>
            <w:pPr>
              <w:pStyle w:val="TableParagraph"/>
              <w:spacing w:before="89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89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89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before="89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9990051180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89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326.90000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89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140.96540</w:t>
            </w:r>
          </w:p>
        </w:tc>
        <w:tc>
          <w:tcPr>
            <w:tcW w:w="687" w:type="dxa"/>
          </w:tcPr>
          <w:p>
            <w:pPr>
              <w:pStyle w:val="TableParagraph"/>
              <w:spacing w:before="89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43.12</w:t>
            </w:r>
          </w:p>
        </w:tc>
      </w:tr>
      <w:tr>
        <w:trPr>
          <w:trHeight w:val="171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оплаты труда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(муниципальных)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454" w:type="dxa"/>
          </w:tcPr>
          <w:p>
            <w:pPr>
              <w:pStyle w:val="TableParagraph"/>
              <w:spacing w:line="128" w:lineRule="exact" w:before="23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8" w:lineRule="exact" w:before="23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line="128" w:lineRule="exact" w:before="23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28" w:lineRule="exact" w:before="23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9990051180</w:t>
            </w:r>
          </w:p>
        </w:tc>
        <w:tc>
          <w:tcPr>
            <w:tcW w:w="455" w:type="dxa"/>
          </w:tcPr>
          <w:p>
            <w:pPr>
              <w:pStyle w:val="TableParagraph"/>
              <w:spacing w:line="128" w:lineRule="exact" w:before="23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77" w:type="dxa"/>
          </w:tcPr>
          <w:p>
            <w:pPr>
              <w:pStyle w:val="TableParagraph"/>
              <w:spacing w:line="128" w:lineRule="exact" w:before="23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195.06960</w:t>
            </w:r>
          </w:p>
        </w:tc>
        <w:tc>
          <w:tcPr>
            <w:tcW w:w="802" w:type="dxa"/>
          </w:tcPr>
          <w:p>
            <w:pPr>
              <w:pStyle w:val="TableParagraph"/>
              <w:spacing w:line="128" w:lineRule="exact" w:before="23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97.53480</w:t>
            </w:r>
          </w:p>
        </w:tc>
        <w:tc>
          <w:tcPr>
            <w:tcW w:w="687" w:type="dxa"/>
          </w:tcPr>
          <w:p>
            <w:pPr>
              <w:pStyle w:val="TableParagraph"/>
              <w:spacing w:line="128" w:lineRule="exact" w:before="23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>
        <w:trPr>
          <w:trHeight w:val="493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273" w:lineRule="auto"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Взносы по обязательному социальному страхованию на выплаты денежно</w:t>
            </w:r>
            <w:r>
              <w:rPr>
                <w:sz w:val="12"/>
              </w:rPr>
              <w:t>го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содержания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иные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работникам государственных </w:t>
            </w:r>
            <w:r>
              <w:rPr>
                <w:spacing w:val="-2"/>
                <w:sz w:val="12"/>
              </w:rPr>
              <w:t>(муниципальных)</w:t>
            </w:r>
          </w:p>
          <w:p>
            <w:pPr>
              <w:pStyle w:val="TableParagraph"/>
              <w:spacing w:line="137" w:lineRule="exact"/>
              <w:ind w:left="2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454" w:type="dxa"/>
          </w:tcPr>
          <w:p>
            <w:pPr>
              <w:pStyle w:val="TableParagraph"/>
              <w:spacing w:before="41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41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41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before="41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9990051180</w:t>
            </w:r>
          </w:p>
        </w:tc>
        <w:tc>
          <w:tcPr>
            <w:tcW w:w="455" w:type="dxa"/>
          </w:tcPr>
          <w:p>
            <w:pPr>
              <w:pStyle w:val="TableParagraph"/>
              <w:spacing w:before="41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777" w:type="dxa"/>
          </w:tcPr>
          <w:p>
            <w:pPr>
              <w:pStyle w:val="TableParagraph"/>
              <w:spacing w:before="41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58.91102</w:t>
            </w:r>
          </w:p>
        </w:tc>
        <w:tc>
          <w:tcPr>
            <w:tcW w:w="802" w:type="dxa"/>
          </w:tcPr>
          <w:p>
            <w:pPr>
              <w:pStyle w:val="TableParagraph"/>
              <w:spacing w:before="41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29.45552</w:t>
            </w:r>
          </w:p>
        </w:tc>
        <w:tc>
          <w:tcPr>
            <w:tcW w:w="687" w:type="dxa"/>
          </w:tcPr>
          <w:p>
            <w:pPr>
              <w:pStyle w:val="TableParagraph"/>
              <w:spacing w:before="41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>
        <w:trPr>
          <w:trHeight w:val="204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39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before="39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9990051180</w:t>
            </w:r>
          </w:p>
        </w:tc>
        <w:tc>
          <w:tcPr>
            <w:tcW w:w="455" w:type="dxa"/>
          </w:tcPr>
          <w:p>
            <w:pPr>
              <w:pStyle w:val="TableParagraph"/>
              <w:spacing w:before="39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before="39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72.91938</w:t>
            </w:r>
          </w:p>
        </w:tc>
        <w:tc>
          <w:tcPr>
            <w:tcW w:w="802" w:type="dxa"/>
          </w:tcPr>
          <w:p>
            <w:pPr>
              <w:pStyle w:val="TableParagraph"/>
              <w:spacing w:before="39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13.97508</w:t>
            </w:r>
          </w:p>
        </w:tc>
        <w:tc>
          <w:tcPr>
            <w:tcW w:w="687" w:type="dxa"/>
          </w:tcPr>
          <w:p>
            <w:pPr>
              <w:pStyle w:val="TableParagraph"/>
              <w:spacing w:before="39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19.17</w:t>
            </w:r>
          </w:p>
        </w:tc>
      </w:tr>
      <w:tr>
        <w:trPr>
          <w:trHeight w:val="377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shd w:val="clear" w:color="auto" w:fill="CCFFCC"/>
          </w:tcPr>
          <w:p>
            <w:pPr>
              <w:pStyle w:val="TableParagraph"/>
              <w:spacing w:line="150" w:lineRule="atLeast" w:before="36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НАЦИОНАЛЬНАЯ БЕЗОПАСНОСТЬ И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ПРАВООХРАНИТЕЛЬНА</w:t>
            </w:r>
            <w:r>
              <w:rPr>
                <w:b/>
                <w:sz w:val="12"/>
              </w:rPr>
              <w:t>Я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ДЕЯТЕЛЬНОСТЬ</w:t>
            </w:r>
          </w:p>
        </w:tc>
        <w:tc>
          <w:tcPr>
            <w:tcW w:w="454" w:type="dxa"/>
            <w:shd w:val="clear" w:color="auto" w:fill="CCFFCC"/>
          </w:tcPr>
          <w:p>
            <w:pPr>
              <w:pStyle w:val="TableParagraph"/>
              <w:spacing w:before="122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  <w:shd w:val="clear" w:color="auto" w:fill="CCFFCC"/>
          </w:tcPr>
          <w:p>
            <w:pPr>
              <w:pStyle w:val="TableParagraph"/>
              <w:spacing w:before="122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413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  <w:shd w:val="clear" w:color="auto" w:fill="CCFFCC"/>
          </w:tcPr>
          <w:p>
            <w:pPr>
              <w:pStyle w:val="TableParagraph"/>
              <w:spacing w:before="122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52.35277</w:t>
            </w:r>
          </w:p>
        </w:tc>
        <w:tc>
          <w:tcPr>
            <w:tcW w:w="802" w:type="dxa"/>
            <w:shd w:val="clear" w:color="auto" w:fill="CCFFCC"/>
          </w:tcPr>
          <w:p>
            <w:pPr>
              <w:pStyle w:val="TableParagraph"/>
              <w:spacing w:before="122"/>
              <w:ind w:left="25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28.35277</w:t>
            </w:r>
          </w:p>
        </w:tc>
        <w:tc>
          <w:tcPr>
            <w:tcW w:w="687" w:type="dxa"/>
            <w:shd w:val="clear" w:color="auto" w:fill="CCFFCC"/>
          </w:tcPr>
          <w:p>
            <w:pPr>
              <w:pStyle w:val="TableParagraph"/>
              <w:spacing w:before="122"/>
              <w:ind w:lef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54.16</w:t>
            </w:r>
          </w:p>
        </w:tc>
      </w:tr>
      <w:tr>
        <w:trPr>
          <w:trHeight w:val="32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Защита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населения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и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территории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от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чрезвычайных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ситуаций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природного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и</w:t>
            </w:r>
          </w:p>
          <w:p>
            <w:pPr>
              <w:pStyle w:val="TableParagraph"/>
              <w:spacing w:before="19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техногенного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характера,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пожарная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безопасность</w:t>
            </w:r>
          </w:p>
        </w:tc>
        <w:tc>
          <w:tcPr>
            <w:tcW w:w="454" w:type="dxa"/>
          </w:tcPr>
          <w:p>
            <w:pPr>
              <w:pStyle w:val="TableParagraph"/>
              <w:spacing w:before="97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97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97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97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52.35277</w:t>
            </w:r>
          </w:p>
        </w:tc>
        <w:tc>
          <w:tcPr>
            <w:tcW w:w="802" w:type="dxa"/>
          </w:tcPr>
          <w:p>
            <w:pPr>
              <w:pStyle w:val="TableParagraph"/>
              <w:spacing w:before="97"/>
              <w:ind w:left="25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28.35277</w:t>
            </w:r>
          </w:p>
        </w:tc>
        <w:tc>
          <w:tcPr>
            <w:tcW w:w="687" w:type="dxa"/>
          </w:tcPr>
          <w:p>
            <w:pPr>
              <w:pStyle w:val="TableParagraph"/>
              <w:spacing w:before="97"/>
              <w:ind w:lef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54.16</w:t>
            </w:r>
          </w:p>
        </w:tc>
      </w:tr>
      <w:tr>
        <w:trPr>
          <w:trHeight w:val="204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39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27" w:type="dxa"/>
          </w:tcPr>
          <w:p>
            <w:pPr>
              <w:pStyle w:val="TableParagraph"/>
              <w:spacing w:before="39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39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52.35277</w:t>
            </w:r>
          </w:p>
        </w:tc>
        <w:tc>
          <w:tcPr>
            <w:tcW w:w="802" w:type="dxa"/>
          </w:tcPr>
          <w:p>
            <w:pPr>
              <w:pStyle w:val="TableParagraph"/>
              <w:spacing w:before="39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28.35277</w:t>
            </w:r>
          </w:p>
        </w:tc>
        <w:tc>
          <w:tcPr>
            <w:tcW w:w="687" w:type="dxa"/>
          </w:tcPr>
          <w:p>
            <w:pPr>
              <w:pStyle w:val="TableParagraph"/>
              <w:spacing w:before="39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54.16</w:t>
            </w:r>
          </w:p>
        </w:tc>
      </w:tr>
      <w:tr>
        <w:trPr>
          <w:trHeight w:val="204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39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27" w:type="dxa"/>
          </w:tcPr>
          <w:p>
            <w:pPr>
              <w:pStyle w:val="TableParagraph"/>
              <w:spacing w:before="39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39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52.35277</w:t>
            </w:r>
          </w:p>
        </w:tc>
        <w:tc>
          <w:tcPr>
            <w:tcW w:w="802" w:type="dxa"/>
          </w:tcPr>
          <w:p>
            <w:pPr>
              <w:pStyle w:val="TableParagraph"/>
              <w:spacing w:before="39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28.35277</w:t>
            </w:r>
          </w:p>
        </w:tc>
        <w:tc>
          <w:tcPr>
            <w:tcW w:w="687" w:type="dxa"/>
          </w:tcPr>
          <w:p>
            <w:pPr>
              <w:pStyle w:val="TableParagraph"/>
              <w:spacing w:before="39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54.16</w:t>
            </w:r>
          </w:p>
        </w:tc>
      </w:tr>
      <w:tr>
        <w:trPr>
          <w:trHeight w:val="204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Прочие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39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27" w:type="dxa"/>
          </w:tcPr>
          <w:p>
            <w:pPr>
              <w:pStyle w:val="TableParagraph"/>
              <w:spacing w:before="39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39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52.35277</w:t>
            </w:r>
          </w:p>
        </w:tc>
        <w:tc>
          <w:tcPr>
            <w:tcW w:w="802" w:type="dxa"/>
          </w:tcPr>
          <w:p>
            <w:pPr>
              <w:pStyle w:val="TableParagraph"/>
              <w:spacing w:before="39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28.35277</w:t>
            </w:r>
          </w:p>
        </w:tc>
        <w:tc>
          <w:tcPr>
            <w:tcW w:w="687" w:type="dxa"/>
          </w:tcPr>
          <w:p>
            <w:pPr>
              <w:pStyle w:val="TableParagraph"/>
              <w:spacing w:before="39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54.16</w:t>
            </w:r>
          </w:p>
        </w:tc>
      </w:tr>
      <w:tr>
        <w:trPr>
          <w:trHeight w:val="204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39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27" w:type="dxa"/>
          </w:tcPr>
          <w:p>
            <w:pPr>
              <w:pStyle w:val="TableParagraph"/>
              <w:spacing w:before="39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spacing w:before="39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before="39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52.35277</w:t>
            </w:r>
          </w:p>
        </w:tc>
        <w:tc>
          <w:tcPr>
            <w:tcW w:w="802" w:type="dxa"/>
          </w:tcPr>
          <w:p>
            <w:pPr>
              <w:pStyle w:val="TableParagraph"/>
              <w:spacing w:before="39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28.35277</w:t>
            </w:r>
          </w:p>
        </w:tc>
        <w:tc>
          <w:tcPr>
            <w:tcW w:w="687" w:type="dxa"/>
          </w:tcPr>
          <w:p>
            <w:pPr>
              <w:pStyle w:val="TableParagraph"/>
              <w:spacing w:before="39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54.16</w:t>
            </w:r>
          </w:p>
        </w:tc>
      </w:tr>
      <w:tr>
        <w:trPr>
          <w:trHeight w:val="212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shd w:val="clear" w:color="auto" w:fill="CCFFCC"/>
          </w:tcPr>
          <w:p>
            <w:pPr>
              <w:pStyle w:val="TableParagraph"/>
              <w:spacing w:before="39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ЖИЛИЩНО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КОММУНАЛЬНОЕ </w:t>
            </w:r>
            <w:r>
              <w:rPr>
                <w:b/>
                <w:spacing w:val="-2"/>
                <w:sz w:val="12"/>
              </w:rPr>
              <w:t>ХОЗЯЙСТВО</w:t>
            </w:r>
          </w:p>
        </w:tc>
        <w:tc>
          <w:tcPr>
            <w:tcW w:w="454" w:type="dxa"/>
            <w:shd w:val="clear" w:color="auto" w:fill="CCFFCC"/>
          </w:tcPr>
          <w:p>
            <w:pPr>
              <w:pStyle w:val="TableParagraph"/>
              <w:spacing w:before="39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  <w:shd w:val="clear" w:color="auto" w:fill="CCFFCC"/>
          </w:tcPr>
          <w:p>
            <w:pPr>
              <w:pStyle w:val="TableParagraph"/>
              <w:spacing w:before="39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413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  <w:shd w:val="clear" w:color="auto" w:fill="CCFFCC"/>
          </w:tcPr>
          <w:p>
            <w:pPr>
              <w:pStyle w:val="TableParagraph"/>
              <w:spacing w:before="39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209.51676</w:t>
            </w:r>
          </w:p>
        </w:tc>
        <w:tc>
          <w:tcPr>
            <w:tcW w:w="802" w:type="dxa"/>
            <w:shd w:val="clear" w:color="auto" w:fill="CCFFCC"/>
          </w:tcPr>
          <w:p>
            <w:pPr>
              <w:pStyle w:val="TableParagraph"/>
              <w:spacing w:before="39"/>
              <w:ind w:left="25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77.76572</w:t>
            </w:r>
          </w:p>
        </w:tc>
        <w:tc>
          <w:tcPr>
            <w:tcW w:w="687" w:type="dxa"/>
            <w:shd w:val="clear" w:color="auto" w:fill="CCFFCC"/>
          </w:tcPr>
          <w:p>
            <w:pPr>
              <w:pStyle w:val="TableParagraph"/>
              <w:spacing w:before="39"/>
              <w:ind w:lef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37.12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0" w:lineRule="exact" w:before="6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Благоустройство</w:t>
            </w:r>
          </w:p>
        </w:tc>
        <w:tc>
          <w:tcPr>
            <w:tcW w:w="454" w:type="dxa"/>
          </w:tcPr>
          <w:p>
            <w:pPr>
              <w:pStyle w:val="TableParagraph"/>
              <w:spacing w:line="120" w:lineRule="exact" w:before="6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0" w:lineRule="exact" w:before="6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120" w:lineRule="exact" w:before="6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20" w:lineRule="exact" w:before="6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209.51676</w:t>
            </w:r>
          </w:p>
        </w:tc>
        <w:tc>
          <w:tcPr>
            <w:tcW w:w="802" w:type="dxa"/>
          </w:tcPr>
          <w:p>
            <w:pPr>
              <w:pStyle w:val="TableParagraph"/>
              <w:spacing w:line="120" w:lineRule="exact" w:before="6"/>
              <w:ind w:left="25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77.76572</w:t>
            </w:r>
          </w:p>
        </w:tc>
        <w:tc>
          <w:tcPr>
            <w:tcW w:w="687" w:type="dxa"/>
          </w:tcPr>
          <w:p>
            <w:pPr>
              <w:pStyle w:val="TableParagraph"/>
              <w:spacing w:line="120" w:lineRule="exact" w:before="6"/>
              <w:ind w:lef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37.12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209.51676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77.76572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37.12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209.51676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77.76572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37.12</w:t>
            </w:r>
          </w:p>
        </w:tc>
      </w:tr>
      <w:tr>
        <w:trPr>
          <w:trHeight w:val="311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Финансовая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поддержка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ТОС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посредством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республиканского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конкурса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"Лучшее</w:t>
            </w:r>
          </w:p>
          <w:p>
            <w:pPr>
              <w:pStyle w:val="TableParagraph"/>
              <w:spacing w:line="128" w:lineRule="exact" w:before="19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территориальное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общественное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самоуправление"</w:t>
            </w:r>
          </w:p>
        </w:tc>
        <w:tc>
          <w:tcPr>
            <w:tcW w:w="454" w:type="dxa"/>
          </w:tcPr>
          <w:p>
            <w:pPr>
              <w:pStyle w:val="TableParagraph"/>
              <w:spacing w:before="89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89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89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before="89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89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140.00000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89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52.50000</w:t>
            </w:r>
          </w:p>
        </w:tc>
        <w:tc>
          <w:tcPr>
            <w:tcW w:w="687" w:type="dxa"/>
          </w:tcPr>
          <w:p>
            <w:pPr>
              <w:pStyle w:val="TableParagraph"/>
              <w:spacing w:before="89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0" w:lineRule="exact"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line="120" w:lineRule="exact" w:before="6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0" w:lineRule="exact" w:before="6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120" w:lineRule="exact" w:before="6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20" w:lineRule="exact" w:before="6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55" w:type="dxa"/>
          </w:tcPr>
          <w:p>
            <w:pPr>
              <w:pStyle w:val="TableParagraph"/>
              <w:spacing w:line="120" w:lineRule="exact" w:before="6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line="120" w:lineRule="exact" w:before="6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140.00000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0" w:lineRule="exact" w:before="6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52.50000</w:t>
            </w:r>
          </w:p>
        </w:tc>
        <w:tc>
          <w:tcPr>
            <w:tcW w:w="687" w:type="dxa"/>
          </w:tcPr>
          <w:p>
            <w:pPr>
              <w:pStyle w:val="TableParagraph"/>
              <w:spacing w:line="120" w:lineRule="exact" w:before="6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>
        <w:trPr>
          <w:trHeight w:val="179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Прочие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23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23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23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23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23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49.41676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23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25.26572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23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51.13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55" w:type="dxa"/>
          </w:tcPr>
          <w:p>
            <w:pPr>
              <w:pStyle w:val="TableParagraph"/>
              <w:spacing w:line="137" w:lineRule="exact" w:before="31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49.41676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25.26572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51.13</w:t>
            </w:r>
          </w:p>
        </w:tc>
      </w:tr>
      <w:tr>
        <w:trPr>
          <w:trHeight w:val="551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273" w:lineRule="auto" w:before="6"/>
              <w:ind w:left="23" w:right="75"/>
              <w:jc w:val="both"/>
              <w:rPr>
                <w:sz w:val="12"/>
              </w:rPr>
            </w:pPr>
            <w:r>
              <w:rPr>
                <w:sz w:val="12"/>
              </w:rPr>
              <w:t>Межбюджетные трансферты на исполнение полномочий по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ликвидации, уборк</w:t>
            </w:r>
            <w:r>
              <w:rPr>
                <w:sz w:val="12"/>
              </w:rPr>
              <w:t>е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и буртованию твердых отходов на свалках (в том числе несанкционированных</w:t>
            </w:r>
            <w:r>
              <w:rPr>
                <w:sz w:val="12"/>
              </w:rPr>
              <w:t>),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расположенных на территориях сельских поселений</w:t>
            </w:r>
          </w:p>
        </w:tc>
        <w:tc>
          <w:tcPr>
            <w:tcW w:w="454" w:type="dxa"/>
          </w:tcPr>
          <w:p>
            <w:pPr>
              <w:pStyle w:val="TableParagraph"/>
              <w:spacing w:before="74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74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74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before="74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9990080300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74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20.00000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74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7" w:type="dxa"/>
          </w:tcPr>
          <w:p>
            <w:pPr>
              <w:pStyle w:val="TableParagraph"/>
              <w:spacing w:before="74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left="12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0" w:lineRule="exact"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line="120" w:lineRule="exact" w:before="6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0" w:lineRule="exact" w:before="6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120" w:lineRule="exact" w:before="6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20" w:lineRule="exact" w:before="6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9990080300</w:t>
            </w:r>
          </w:p>
        </w:tc>
        <w:tc>
          <w:tcPr>
            <w:tcW w:w="455" w:type="dxa"/>
          </w:tcPr>
          <w:p>
            <w:pPr>
              <w:pStyle w:val="TableParagraph"/>
              <w:spacing w:line="120" w:lineRule="exact" w:before="6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line="120" w:lineRule="exact" w:before="6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20.00000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0" w:lineRule="exact" w:before="6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7" w:type="dxa"/>
          </w:tcPr>
          <w:p>
            <w:pPr>
              <w:pStyle w:val="TableParagraph"/>
              <w:spacing w:line="120" w:lineRule="exact" w:before="6"/>
              <w:ind w:left="12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303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осуществление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части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полномочий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по</w:t>
            </w:r>
          </w:p>
          <w:p>
            <w:pPr>
              <w:pStyle w:val="TableParagraph"/>
              <w:spacing w:line="120" w:lineRule="exact" w:before="19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муниципальному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контролю в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сфере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благоустройства</w:t>
            </w:r>
          </w:p>
        </w:tc>
        <w:tc>
          <w:tcPr>
            <w:tcW w:w="454" w:type="dxa"/>
          </w:tcPr>
          <w:p>
            <w:pPr>
              <w:pStyle w:val="TableParagraph"/>
              <w:spacing w:before="89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89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89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before="89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99900Р0300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89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0.10000</w:t>
            </w:r>
          </w:p>
        </w:tc>
        <w:tc>
          <w:tcPr>
            <w:tcW w:w="802" w:type="dxa"/>
          </w:tcPr>
          <w:p>
            <w:pPr>
              <w:pStyle w:val="TableParagraph"/>
              <w:spacing w:before="89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7" w:type="dxa"/>
          </w:tcPr>
          <w:p>
            <w:pPr>
              <w:pStyle w:val="TableParagraph"/>
              <w:spacing w:before="89"/>
              <w:ind w:left="12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46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120" w:lineRule="exact"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line="120" w:lineRule="exact" w:before="6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20" w:lineRule="exact" w:before="6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120" w:lineRule="exact" w:before="6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27" w:type="dxa"/>
          </w:tcPr>
          <w:p>
            <w:pPr>
              <w:pStyle w:val="TableParagraph"/>
              <w:spacing w:line="120" w:lineRule="exact" w:before="6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99900Р0300</w:t>
            </w:r>
          </w:p>
        </w:tc>
        <w:tc>
          <w:tcPr>
            <w:tcW w:w="455" w:type="dxa"/>
          </w:tcPr>
          <w:p>
            <w:pPr>
              <w:pStyle w:val="TableParagraph"/>
              <w:spacing w:line="120" w:lineRule="exact" w:before="6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777" w:type="dxa"/>
          </w:tcPr>
          <w:p>
            <w:pPr>
              <w:pStyle w:val="TableParagraph"/>
              <w:spacing w:line="120" w:lineRule="exact" w:before="6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0.10000</w:t>
            </w:r>
          </w:p>
        </w:tc>
        <w:tc>
          <w:tcPr>
            <w:tcW w:w="802" w:type="dxa"/>
          </w:tcPr>
          <w:p>
            <w:pPr>
              <w:pStyle w:val="TableParagraph"/>
              <w:spacing w:line="120" w:lineRule="exact" w:before="6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0.00000</w:t>
            </w:r>
          </w:p>
        </w:tc>
        <w:tc>
          <w:tcPr>
            <w:tcW w:w="687" w:type="dxa"/>
          </w:tcPr>
          <w:p>
            <w:pPr>
              <w:pStyle w:val="TableParagraph"/>
              <w:spacing w:line="120" w:lineRule="exact" w:before="6"/>
              <w:ind w:left="12" w:right="8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shd w:val="clear" w:color="auto" w:fill="CCFFCC"/>
          </w:tcPr>
          <w:p>
            <w:pPr>
              <w:pStyle w:val="TableParagraph"/>
              <w:spacing w:line="137" w:lineRule="exact" w:before="31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КУЛЬТУРА,</w:t>
            </w:r>
            <w:r>
              <w:rPr>
                <w:b/>
                <w:spacing w:val="1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КИНЕМАТОГРАФИЯ</w:t>
            </w:r>
          </w:p>
        </w:tc>
        <w:tc>
          <w:tcPr>
            <w:tcW w:w="454" w:type="dxa"/>
            <w:shd w:val="clear" w:color="auto" w:fill="CCFFCC"/>
          </w:tcPr>
          <w:p>
            <w:pPr>
              <w:pStyle w:val="TableParagraph"/>
              <w:spacing w:line="137" w:lineRule="exact" w:before="31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  <w:shd w:val="clear" w:color="auto" w:fill="CCFFCC"/>
          </w:tcPr>
          <w:p>
            <w:pPr>
              <w:pStyle w:val="TableParagraph"/>
              <w:spacing w:line="137" w:lineRule="exact" w:before="31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413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  <w:shd w:val="clear" w:color="auto" w:fill="CCFFCC"/>
          </w:tcPr>
          <w:p>
            <w:pPr>
              <w:pStyle w:val="TableParagraph"/>
              <w:spacing w:line="137" w:lineRule="exact" w:before="31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997.29476</w:t>
            </w:r>
          </w:p>
        </w:tc>
        <w:tc>
          <w:tcPr>
            <w:tcW w:w="802" w:type="dxa"/>
            <w:shd w:val="clear" w:color="auto" w:fill="CCFFCC"/>
          </w:tcPr>
          <w:p>
            <w:pPr>
              <w:pStyle w:val="TableParagraph"/>
              <w:spacing w:line="137" w:lineRule="exact" w:before="31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356.13191</w:t>
            </w:r>
          </w:p>
        </w:tc>
        <w:tc>
          <w:tcPr>
            <w:tcW w:w="687" w:type="dxa"/>
            <w:shd w:val="clear" w:color="auto" w:fill="CCFFCC"/>
          </w:tcPr>
          <w:p>
            <w:pPr>
              <w:pStyle w:val="TableParagraph"/>
              <w:spacing w:line="137" w:lineRule="exact" w:before="31"/>
              <w:ind w:lef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35.71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Культура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756.54229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240.53778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31.79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756.54229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240.53778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31.79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756.54229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240.53778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31.79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Обеспечение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деятельности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121.59074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53.98847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44.40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55" w:type="dxa"/>
          </w:tcPr>
          <w:p>
            <w:pPr>
              <w:pStyle w:val="TableParagraph"/>
              <w:spacing w:line="137" w:lineRule="exact" w:before="31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107.34074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44.55120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41.50</w:t>
            </w:r>
          </w:p>
        </w:tc>
      </w:tr>
      <w:tr>
        <w:trPr>
          <w:trHeight w:val="188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Закупка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энергетических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ресурсов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55" w:type="dxa"/>
          </w:tcPr>
          <w:p>
            <w:pPr>
              <w:pStyle w:val="TableParagraph"/>
              <w:spacing w:line="137" w:lineRule="exact" w:before="31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14.25000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9.43727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66.23</w:t>
            </w:r>
          </w:p>
        </w:tc>
      </w:tr>
      <w:tr>
        <w:trPr>
          <w:trHeight w:val="353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273" w:lineRule="auto"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 трансферты на осуществление полномочий для организаци</w:t>
            </w:r>
            <w:r>
              <w:rPr>
                <w:sz w:val="12"/>
              </w:rPr>
              <w:t>и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досуга и обеспечения жителей поселения услугами организации культуры</w:t>
            </w:r>
          </w:p>
        </w:tc>
        <w:tc>
          <w:tcPr>
            <w:tcW w:w="454" w:type="dxa"/>
          </w:tcPr>
          <w:p>
            <w:pPr>
              <w:pStyle w:val="TableParagraph"/>
              <w:spacing w:before="11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11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before="11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27" w:type="dxa"/>
          </w:tcPr>
          <w:p>
            <w:pPr>
              <w:pStyle w:val="TableParagraph"/>
              <w:spacing w:before="114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99900P0401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114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634.95155</w:t>
            </w:r>
          </w:p>
        </w:tc>
        <w:tc>
          <w:tcPr>
            <w:tcW w:w="802" w:type="dxa"/>
          </w:tcPr>
          <w:p>
            <w:pPr>
              <w:pStyle w:val="TableParagraph"/>
              <w:spacing w:before="114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186.54931</w:t>
            </w:r>
          </w:p>
        </w:tc>
        <w:tc>
          <w:tcPr>
            <w:tcW w:w="687" w:type="dxa"/>
          </w:tcPr>
          <w:p>
            <w:pPr>
              <w:pStyle w:val="TableParagraph"/>
              <w:spacing w:before="114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29.38</w:t>
            </w:r>
          </w:p>
        </w:tc>
      </w:tr>
      <w:tr>
        <w:trPr>
          <w:trHeight w:val="196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Иные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межбюджетные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трансферты</w:t>
            </w:r>
          </w:p>
        </w:tc>
        <w:tc>
          <w:tcPr>
            <w:tcW w:w="454" w:type="dxa"/>
          </w:tcPr>
          <w:p>
            <w:pPr>
              <w:pStyle w:val="TableParagraph"/>
              <w:spacing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27" w:type="dxa"/>
          </w:tcPr>
          <w:p>
            <w:pPr>
              <w:pStyle w:val="TableParagraph"/>
              <w:spacing w:before="31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99900P0401</w:t>
            </w:r>
          </w:p>
        </w:tc>
        <w:tc>
          <w:tcPr>
            <w:tcW w:w="455" w:type="dxa"/>
          </w:tcPr>
          <w:p>
            <w:pPr>
              <w:pStyle w:val="TableParagraph"/>
              <w:spacing w:before="31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777" w:type="dxa"/>
          </w:tcPr>
          <w:p>
            <w:pPr>
              <w:pStyle w:val="TableParagraph"/>
              <w:spacing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634.95155</w:t>
            </w:r>
          </w:p>
        </w:tc>
        <w:tc>
          <w:tcPr>
            <w:tcW w:w="802" w:type="dxa"/>
          </w:tcPr>
          <w:p>
            <w:pPr>
              <w:pStyle w:val="TableParagraph"/>
              <w:spacing w:before="31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186.54931</w:t>
            </w:r>
          </w:p>
        </w:tc>
        <w:tc>
          <w:tcPr>
            <w:tcW w:w="687" w:type="dxa"/>
          </w:tcPr>
          <w:p>
            <w:pPr>
              <w:pStyle w:val="TableParagraph"/>
              <w:spacing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29.38</w:t>
            </w:r>
          </w:p>
        </w:tc>
      </w:tr>
      <w:tr>
        <w:trPr>
          <w:trHeight w:val="196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Другие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вопросы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области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культуры,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кинематографии</w:t>
            </w:r>
          </w:p>
        </w:tc>
        <w:tc>
          <w:tcPr>
            <w:tcW w:w="454" w:type="dxa"/>
          </w:tcPr>
          <w:p>
            <w:pPr>
              <w:pStyle w:val="TableParagraph"/>
              <w:spacing w:before="31"/>
              <w:ind w:left="24" w:right="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1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before="31"/>
              <w:ind w:left="1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31"/>
              <w:ind w:left="1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240.75247</w:t>
            </w:r>
          </w:p>
        </w:tc>
        <w:tc>
          <w:tcPr>
            <w:tcW w:w="802" w:type="dxa"/>
          </w:tcPr>
          <w:p>
            <w:pPr>
              <w:pStyle w:val="TableParagraph"/>
              <w:spacing w:before="31"/>
              <w:ind w:left="33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115.59413</w:t>
            </w:r>
          </w:p>
        </w:tc>
        <w:tc>
          <w:tcPr>
            <w:tcW w:w="687" w:type="dxa"/>
          </w:tcPr>
          <w:p>
            <w:pPr>
              <w:pStyle w:val="TableParagraph"/>
              <w:spacing w:before="31"/>
              <w:ind w:lef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48.01</w:t>
            </w:r>
          </w:p>
        </w:tc>
      </w:tr>
      <w:tr>
        <w:trPr>
          <w:trHeight w:val="196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-2"/>
                <w:sz w:val="12"/>
              </w:rPr>
              <w:t> самоуправления</w:t>
            </w:r>
          </w:p>
        </w:tc>
        <w:tc>
          <w:tcPr>
            <w:tcW w:w="454" w:type="dxa"/>
          </w:tcPr>
          <w:p>
            <w:pPr>
              <w:pStyle w:val="TableParagraph"/>
              <w:spacing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240.75247</w:t>
            </w:r>
          </w:p>
        </w:tc>
        <w:tc>
          <w:tcPr>
            <w:tcW w:w="802" w:type="dxa"/>
          </w:tcPr>
          <w:p>
            <w:pPr>
              <w:pStyle w:val="TableParagraph"/>
              <w:spacing w:before="31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115.59413</w:t>
            </w:r>
          </w:p>
        </w:tc>
        <w:tc>
          <w:tcPr>
            <w:tcW w:w="687" w:type="dxa"/>
          </w:tcPr>
          <w:p>
            <w:pPr>
              <w:pStyle w:val="TableParagraph"/>
              <w:spacing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48.01</w:t>
            </w:r>
          </w:p>
        </w:tc>
      </w:tr>
      <w:tr>
        <w:trPr>
          <w:trHeight w:val="196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454" w:type="dxa"/>
          </w:tcPr>
          <w:p>
            <w:pPr>
              <w:pStyle w:val="TableParagraph"/>
              <w:spacing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240.75247</w:t>
            </w:r>
          </w:p>
        </w:tc>
        <w:tc>
          <w:tcPr>
            <w:tcW w:w="802" w:type="dxa"/>
          </w:tcPr>
          <w:p>
            <w:pPr>
              <w:pStyle w:val="TableParagraph"/>
              <w:spacing w:before="31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115.59413</w:t>
            </w:r>
          </w:p>
        </w:tc>
        <w:tc>
          <w:tcPr>
            <w:tcW w:w="687" w:type="dxa"/>
          </w:tcPr>
          <w:p>
            <w:pPr>
              <w:pStyle w:val="TableParagraph"/>
              <w:spacing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48.01</w:t>
            </w:r>
          </w:p>
        </w:tc>
      </w:tr>
      <w:tr>
        <w:trPr>
          <w:trHeight w:val="196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Обеспечение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деятельности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454" w:type="dxa"/>
          </w:tcPr>
          <w:p>
            <w:pPr>
              <w:pStyle w:val="TableParagraph"/>
              <w:spacing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240.75247</w:t>
            </w:r>
          </w:p>
        </w:tc>
        <w:tc>
          <w:tcPr>
            <w:tcW w:w="802" w:type="dxa"/>
          </w:tcPr>
          <w:p>
            <w:pPr>
              <w:pStyle w:val="TableParagraph"/>
              <w:spacing w:before="31"/>
              <w:ind w:left="33" w:right="17"/>
              <w:rPr>
                <w:sz w:val="12"/>
              </w:rPr>
            </w:pPr>
            <w:r>
              <w:rPr>
                <w:spacing w:val="-2"/>
                <w:sz w:val="12"/>
              </w:rPr>
              <w:t>115.59413</w:t>
            </w:r>
          </w:p>
        </w:tc>
        <w:tc>
          <w:tcPr>
            <w:tcW w:w="687" w:type="dxa"/>
          </w:tcPr>
          <w:p>
            <w:pPr>
              <w:pStyle w:val="TableParagraph"/>
              <w:spacing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48.01</w:t>
            </w:r>
          </w:p>
        </w:tc>
      </w:tr>
      <w:tr>
        <w:trPr>
          <w:trHeight w:val="187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454" w:type="dxa"/>
          </w:tcPr>
          <w:p>
            <w:pPr>
              <w:pStyle w:val="TableParagraph"/>
              <w:spacing w:line="137" w:lineRule="exact" w:before="31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line="137" w:lineRule="exact" w:before="31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137" w:lineRule="exact" w:before="31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line="137" w:lineRule="exact" w:before="31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55" w:type="dxa"/>
          </w:tcPr>
          <w:p>
            <w:pPr>
              <w:pStyle w:val="TableParagraph"/>
              <w:spacing w:line="137" w:lineRule="exact" w:before="31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777" w:type="dxa"/>
          </w:tcPr>
          <w:p>
            <w:pPr>
              <w:pStyle w:val="TableParagraph"/>
              <w:spacing w:line="137" w:lineRule="exact" w:before="31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184.90973</w:t>
            </w:r>
          </w:p>
        </w:tc>
        <w:tc>
          <w:tcPr>
            <w:tcW w:w="802" w:type="dxa"/>
          </w:tcPr>
          <w:p>
            <w:pPr>
              <w:pStyle w:val="TableParagraph"/>
              <w:spacing w:line="137" w:lineRule="exact" w:before="31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88.78198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 w:before="3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48.01</w:t>
            </w:r>
          </w:p>
        </w:tc>
      </w:tr>
      <w:tr>
        <w:trPr>
          <w:trHeight w:val="361" w:hRule="atLeast"/>
        </w:trPr>
        <w:tc>
          <w:tcPr>
            <w:tcW w:w="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</w:tcPr>
          <w:p>
            <w:pPr>
              <w:pStyle w:val="TableParagraph"/>
              <w:spacing w:line="273" w:lineRule="auto" w:before="6"/>
              <w:ind w:left="23"/>
              <w:jc w:val="left"/>
              <w:rPr>
                <w:sz w:val="12"/>
              </w:rPr>
            </w:pPr>
            <w:r>
              <w:rPr>
                <w:sz w:val="12"/>
              </w:rPr>
              <w:t>Взносы по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обязательному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социальному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страхованию на выплаты по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оплате труд</w:t>
            </w:r>
            <w:r>
              <w:rPr>
                <w:sz w:val="12"/>
              </w:rPr>
              <w:t>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работников и иные выплаты работникам казенных учреждений</w:t>
            </w:r>
          </w:p>
        </w:tc>
        <w:tc>
          <w:tcPr>
            <w:tcW w:w="454" w:type="dxa"/>
          </w:tcPr>
          <w:p>
            <w:pPr>
              <w:pStyle w:val="TableParagraph"/>
              <w:spacing w:before="114"/>
              <w:ind w:left="24" w:right="5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388" w:type="dxa"/>
          </w:tcPr>
          <w:p>
            <w:pPr>
              <w:pStyle w:val="TableParagraph"/>
              <w:spacing w:before="114"/>
              <w:ind w:left="26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before="114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27" w:type="dxa"/>
          </w:tcPr>
          <w:p>
            <w:pPr>
              <w:pStyle w:val="TableParagraph"/>
              <w:spacing w:before="114"/>
              <w:ind w:left="24" w:right="8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55" w:type="dxa"/>
          </w:tcPr>
          <w:p>
            <w:pPr>
              <w:pStyle w:val="TableParagraph"/>
              <w:spacing w:before="114"/>
              <w:ind w:left="19" w:right="5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777" w:type="dxa"/>
          </w:tcPr>
          <w:p>
            <w:pPr>
              <w:pStyle w:val="TableParagraph"/>
              <w:spacing w:before="114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55.84274</w:t>
            </w:r>
          </w:p>
        </w:tc>
        <w:tc>
          <w:tcPr>
            <w:tcW w:w="802" w:type="dxa"/>
          </w:tcPr>
          <w:p>
            <w:pPr>
              <w:pStyle w:val="TableParagraph"/>
              <w:spacing w:before="114"/>
              <w:ind w:left="25" w:right="17"/>
              <w:rPr>
                <w:sz w:val="12"/>
              </w:rPr>
            </w:pPr>
            <w:r>
              <w:rPr>
                <w:spacing w:val="-2"/>
                <w:sz w:val="12"/>
              </w:rPr>
              <w:t>26.81215</w:t>
            </w:r>
          </w:p>
        </w:tc>
        <w:tc>
          <w:tcPr>
            <w:tcW w:w="687" w:type="dxa"/>
          </w:tcPr>
          <w:p>
            <w:pPr>
              <w:pStyle w:val="TableParagraph"/>
              <w:spacing w:before="114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48.01</w:t>
            </w:r>
          </w:p>
        </w:tc>
      </w:tr>
      <w:tr>
        <w:trPr>
          <w:trHeight w:val="245" w:hRule="atLeast"/>
        </w:trPr>
        <w:tc>
          <w:tcPr>
            <w:tcW w:w="4587" w:type="dxa"/>
            <w:gridSpan w:val="2"/>
          </w:tcPr>
          <w:p>
            <w:pPr>
              <w:pStyle w:val="TableParagraph"/>
              <w:spacing w:before="56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ВСЕГО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РАСХОДОВ</w:t>
            </w:r>
          </w:p>
        </w:tc>
        <w:tc>
          <w:tcPr>
            <w:tcW w:w="4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spacing w:before="56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4,809.25077</w:t>
            </w:r>
          </w:p>
        </w:tc>
        <w:tc>
          <w:tcPr>
            <w:tcW w:w="802" w:type="dxa"/>
          </w:tcPr>
          <w:p>
            <w:pPr>
              <w:pStyle w:val="TableParagraph"/>
              <w:spacing w:before="56"/>
              <w:ind w:left="25"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2,330.37749</w:t>
            </w:r>
          </w:p>
        </w:tc>
        <w:tc>
          <w:tcPr>
            <w:tcW w:w="687" w:type="dxa"/>
          </w:tcPr>
          <w:p>
            <w:pPr>
              <w:pStyle w:val="TableParagraph"/>
              <w:spacing w:before="56"/>
              <w:ind w:lef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48.46</w:t>
            </w:r>
          </w:p>
        </w:tc>
      </w:tr>
    </w:tbl>
    <w:p>
      <w:pPr>
        <w:pStyle w:val="TableParagraph"/>
        <w:spacing w:after="0"/>
        <w:rPr>
          <w:b/>
          <w:sz w:val="12"/>
        </w:rPr>
        <w:sectPr>
          <w:type w:val="continuous"/>
          <w:pgSz w:w="11910" w:h="16840"/>
          <w:pgMar w:top="1100" w:bottom="280" w:left="1275" w:right="1133"/>
        </w:sectPr>
      </w:pPr>
    </w:p>
    <w:p>
      <w:pPr>
        <w:spacing w:before="73"/>
        <w:ind w:left="0" w:right="130" w:firstLine="0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10"/>
          <w:sz w:val="17"/>
        </w:rPr>
        <w:t> </w:t>
      </w:r>
      <w:r>
        <w:rPr>
          <w:sz w:val="17"/>
        </w:rPr>
        <w:t>№</w:t>
      </w:r>
      <w:r>
        <w:rPr>
          <w:spacing w:val="7"/>
          <w:sz w:val="17"/>
        </w:rPr>
        <w:t> </w:t>
      </w:r>
      <w:r>
        <w:rPr>
          <w:spacing w:val="-12"/>
          <w:sz w:val="17"/>
        </w:rPr>
        <w:t>5</w:t>
      </w:r>
    </w:p>
    <w:p>
      <w:pPr>
        <w:spacing w:line="264" w:lineRule="auto" w:before="21"/>
        <w:ind w:left="4008" w:right="130" w:firstLine="2203"/>
        <w:jc w:val="right"/>
        <w:rPr>
          <w:sz w:val="17"/>
        </w:rPr>
      </w:pPr>
      <w:r>
        <w:rPr>
          <w:sz w:val="17"/>
        </w:rPr>
        <w:t>к Постановлению № 13 от 20 июля 2026 г</w:t>
      </w:r>
      <w:r>
        <w:rPr>
          <w:sz w:val="17"/>
        </w:rPr>
        <w:t>.</w:t>
      </w:r>
      <w:r>
        <w:rPr>
          <w:sz w:val="17"/>
        </w:rPr>
        <w:t> "Об утверждении отчета об исполнении бюджета муниципальног</w:t>
      </w:r>
      <w:r>
        <w:rPr>
          <w:sz w:val="17"/>
        </w:rPr>
        <w:t>о</w:t>
      </w:r>
      <w:r>
        <w:rPr>
          <w:sz w:val="17"/>
        </w:rPr>
        <w:t> образования</w:t>
      </w:r>
      <w:r>
        <w:rPr>
          <w:spacing w:val="-1"/>
          <w:sz w:val="17"/>
        </w:rPr>
        <w:t> </w:t>
      </w:r>
      <w:r>
        <w:rPr>
          <w:sz w:val="17"/>
        </w:rPr>
        <w:t>сельское</w:t>
      </w:r>
      <w:r>
        <w:rPr>
          <w:spacing w:val="2"/>
          <w:sz w:val="17"/>
        </w:rPr>
        <w:t> </w:t>
      </w:r>
      <w:r>
        <w:rPr>
          <w:sz w:val="17"/>
        </w:rPr>
        <w:t>поселение</w:t>
      </w:r>
      <w:r>
        <w:rPr>
          <w:spacing w:val="3"/>
          <w:sz w:val="17"/>
        </w:rPr>
        <w:t> </w:t>
      </w:r>
      <w:r>
        <w:rPr>
          <w:sz w:val="17"/>
        </w:rPr>
        <w:t>«Хасуртайское»</w:t>
      </w:r>
      <w:r>
        <w:rPr>
          <w:spacing w:val="3"/>
          <w:sz w:val="17"/>
        </w:rPr>
        <w:t> </w:t>
      </w:r>
      <w:r>
        <w:rPr>
          <w:sz w:val="17"/>
        </w:rPr>
        <w:t>за</w:t>
      </w:r>
      <w:r>
        <w:rPr>
          <w:spacing w:val="3"/>
          <w:sz w:val="17"/>
        </w:rPr>
        <w:t> </w:t>
      </w:r>
      <w:r>
        <w:rPr>
          <w:sz w:val="17"/>
        </w:rPr>
        <w:t>II квартал</w:t>
      </w:r>
      <w:r>
        <w:rPr>
          <w:spacing w:val="4"/>
          <w:sz w:val="17"/>
        </w:rPr>
        <w:t> </w:t>
      </w:r>
      <w:r>
        <w:rPr>
          <w:sz w:val="17"/>
        </w:rPr>
        <w:t>2026</w:t>
      </w:r>
      <w:r>
        <w:rPr>
          <w:spacing w:val="4"/>
          <w:sz w:val="17"/>
        </w:rPr>
        <w:t> </w:t>
      </w:r>
      <w:r>
        <w:rPr>
          <w:spacing w:val="-4"/>
          <w:sz w:val="17"/>
        </w:rPr>
        <w:t>год"</w:t>
      </w:r>
    </w:p>
    <w:p>
      <w:pPr>
        <w:pStyle w:val="BodyText"/>
        <w:rPr>
          <w:sz w:val="17"/>
        </w:rPr>
      </w:pPr>
    </w:p>
    <w:p>
      <w:pPr>
        <w:pStyle w:val="BodyText"/>
        <w:spacing w:before="48"/>
        <w:rPr>
          <w:sz w:val="17"/>
        </w:rPr>
      </w:pPr>
    </w:p>
    <w:p>
      <w:pPr>
        <w:spacing w:before="0"/>
        <w:ind w:left="117" w:right="6" w:firstLine="0"/>
        <w:jc w:val="center"/>
        <w:rPr>
          <w:b/>
          <w:sz w:val="20"/>
        </w:rPr>
      </w:pPr>
      <w:r>
        <w:rPr>
          <w:b/>
          <w:sz w:val="20"/>
        </w:rPr>
        <w:t>Источники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финансирования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дефицита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местного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бюджета</w:t>
      </w: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pStyle w:val="BodyText"/>
        <w:spacing w:before="1"/>
        <w:ind w:right="130"/>
        <w:jc w:val="right"/>
      </w:pPr>
      <w:r>
        <w:rPr>
          <w:spacing w:val="-2"/>
        </w:rPr>
        <w:t>(тыс.руб.)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128"/>
        <w:gridCol w:w="1404"/>
        <w:gridCol w:w="1264"/>
        <w:gridCol w:w="1048"/>
      </w:tblGrid>
      <w:tr>
        <w:trPr>
          <w:trHeight w:val="1032" w:hRule="atLeast"/>
        </w:trPr>
        <w:tc>
          <w:tcPr>
            <w:tcW w:w="340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58"/>
              <w:jc w:val="left"/>
              <w:rPr>
                <w:sz w:val="16"/>
              </w:rPr>
            </w:pPr>
          </w:p>
          <w:p>
            <w:pPr>
              <w:pStyle w:val="TableParagraph"/>
              <w:ind w:left="32" w:right="5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2128" w:type="dxa"/>
          </w:tcPr>
          <w:p>
            <w:pPr>
              <w:pStyle w:val="TableParagraph"/>
              <w:spacing w:before="145"/>
              <w:jc w:val="left"/>
              <w:rPr>
                <w:sz w:val="16"/>
              </w:rPr>
            </w:pPr>
          </w:p>
          <w:p>
            <w:pPr>
              <w:pStyle w:val="TableParagraph"/>
              <w:spacing w:line="268" w:lineRule="auto"/>
              <w:ind w:left="635" w:right="323" w:hanging="2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коды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груп,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подгрупп</w:t>
            </w:r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статей,видов</w:t>
            </w:r>
          </w:p>
        </w:tc>
        <w:tc>
          <w:tcPr>
            <w:tcW w:w="1404" w:type="dxa"/>
          </w:tcPr>
          <w:p>
            <w:pPr>
              <w:pStyle w:val="TableParagraph"/>
              <w:spacing w:line="268" w:lineRule="auto" w:before="124"/>
              <w:ind w:left="31" w:right="3"/>
              <w:rPr>
                <w:sz w:val="16"/>
              </w:rPr>
            </w:pPr>
            <w:r>
              <w:rPr>
                <w:spacing w:val="-2"/>
                <w:sz w:val="16"/>
              </w:rPr>
              <w:t>Утвержденны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бюджетны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назначения</w:t>
            </w:r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тыс.рублей</w:t>
            </w:r>
          </w:p>
        </w:tc>
        <w:tc>
          <w:tcPr>
            <w:tcW w:w="1264" w:type="dxa"/>
          </w:tcPr>
          <w:p>
            <w:pPr>
              <w:pStyle w:val="TableParagraph"/>
              <w:spacing w:before="145"/>
              <w:jc w:val="left"/>
              <w:rPr>
                <w:sz w:val="16"/>
              </w:rPr>
            </w:pPr>
          </w:p>
          <w:p>
            <w:pPr>
              <w:pStyle w:val="TableParagraph"/>
              <w:spacing w:line="268" w:lineRule="auto"/>
              <w:ind w:left="262" w:hanging="6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Исполнение</w:t>
            </w:r>
            <w:r>
              <w:rPr>
                <w:spacing w:val="-2"/>
                <w:sz w:val="16"/>
              </w:rPr>
              <w:t>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тыс.рублей</w:t>
            </w:r>
          </w:p>
        </w:tc>
        <w:tc>
          <w:tcPr>
            <w:tcW w:w="104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line="268" w:lineRule="auto"/>
              <w:ind w:left="35" w:right="9"/>
              <w:jc w:val="both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исполнени</w:t>
            </w:r>
            <w:r>
              <w:rPr>
                <w:sz w:val="16"/>
              </w:rPr>
              <w:t>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утвержденны</w:t>
            </w:r>
            <w:r>
              <w:rPr>
                <w:spacing w:val="-2"/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назначений</w:t>
            </w:r>
          </w:p>
        </w:tc>
      </w:tr>
      <w:tr>
        <w:trPr>
          <w:trHeight w:val="244" w:hRule="atLeast"/>
        </w:trPr>
        <w:tc>
          <w:tcPr>
            <w:tcW w:w="3402" w:type="dxa"/>
          </w:tcPr>
          <w:p>
            <w:pPr>
              <w:pStyle w:val="TableParagraph"/>
              <w:spacing w:before="54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54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404" w:type="dxa"/>
          </w:tcPr>
          <w:p>
            <w:pPr>
              <w:pStyle w:val="TableParagraph"/>
              <w:spacing w:before="54"/>
              <w:ind w:left="31" w:right="1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64" w:type="dxa"/>
          </w:tcPr>
          <w:p>
            <w:pPr>
              <w:pStyle w:val="TableParagraph"/>
              <w:spacing w:before="54"/>
              <w:ind w:left="31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048" w:type="dxa"/>
          </w:tcPr>
          <w:p>
            <w:pPr>
              <w:pStyle w:val="TableParagraph"/>
              <w:spacing w:before="54"/>
              <w:ind w:left="3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</w:tr>
      <w:tr>
        <w:trPr>
          <w:trHeight w:val="471" w:hRule="atLeast"/>
        </w:trPr>
        <w:tc>
          <w:tcPr>
            <w:tcW w:w="3402" w:type="dxa"/>
          </w:tcPr>
          <w:p>
            <w:pPr>
              <w:pStyle w:val="TableParagraph"/>
              <w:spacing w:line="264" w:lineRule="auto" w:before="6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Изменение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остатков средств на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счетах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п</w:t>
            </w:r>
            <w:r>
              <w:rPr>
                <w:b/>
                <w:sz w:val="17"/>
              </w:rPr>
              <w:t>о</w:t>
            </w:r>
            <w:r>
              <w:rPr>
                <w:b/>
                <w:sz w:val="17"/>
              </w:rPr>
              <w:t> учету средств бюджетов</w:t>
            </w:r>
          </w:p>
        </w:tc>
        <w:tc>
          <w:tcPr>
            <w:tcW w:w="2128" w:type="dxa"/>
          </w:tcPr>
          <w:p>
            <w:pPr>
              <w:pStyle w:val="TableParagraph"/>
              <w:spacing w:before="147"/>
              <w:ind w:left="7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50000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47"/>
              <w:ind w:left="31" w:right="1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678.19800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147"/>
              <w:ind w:left="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118.23536</w:t>
            </w: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3402" w:type="dxa"/>
          </w:tcPr>
          <w:p>
            <w:pPr>
              <w:pStyle w:val="TableParagraph"/>
              <w:spacing w:before="60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Увеличение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остатков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бюджетов</w:t>
            </w:r>
          </w:p>
        </w:tc>
        <w:tc>
          <w:tcPr>
            <w:tcW w:w="2128" w:type="dxa"/>
          </w:tcPr>
          <w:p>
            <w:pPr>
              <w:pStyle w:val="TableParagraph"/>
              <w:spacing w:before="60"/>
              <w:ind w:left="7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50000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60"/>
              <w:ind w:left="3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4,131.05277</w:t>
            </w:r>
          </w:p>
        </w:tc>
        <w:tc>
          <w:tcPr>
            <w:tcW w:w="1264" w:type="dxa"/>
          </w:tcPr>
          <w:p>
            <w:pPr>
              <w:pStyle w:val="TableParagraph"/>
              <w:spacing w:before="60"/>
              <w:ind w:left="31" w:right="1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2,212.14213</w:t>
            </w:r>
          </w:p>
        </w:tc>
        <w:tc>
          <w:tcPr>
            <w:tcW w:w="1048" w:type="dxa"/>
          </w:tcPr>
          <w:p>
            <w:pPr>
              <w:pStyle w:val="TableParagraph"/>
              <w:spacing w:before="60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53.55</w:t>
            </w:r>
          </w:p>
        </w:tc>
      </w:tr>
      <w:tr>
        <w:trPr>
          <w:trHeight w:val="535" w:hRule="atLeast"/>
        </w:trPr>
        <w:tc>
          <w:tcPr>
            <w:tcW w:w="3402" w:type="dxa"/>
          </w:tcPr>
          <w:p>
            <w:pPr>
              <w:pStyle w:val="TableParagraph"/>
              <w:spacing w:line="264" w:lineRule="auto" w:before="6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Увеличение прочих остатков денежны</w:t>
            </w:r>
            <w:r>
              <w:rPr>
                <w:sz w:val="17"/>
              </w:rPr>
              <w:t>х</w:t>
            </w:r>
            <w:r>
              <w:rPr>
                <w:sz w:val="17"/>
              </w:rPr>
              <w:t> средств бюджетов сельских поселений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9"/>
              <w:ind w:left="73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50201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510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79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-</w:t>
            </w:r>
            <w:r>
              <w:rPr>
                <w:spacing w:val="-2"/>
                <w:sz w:val="17"/>
              </w:rPr>
              <w:t>4,131.05277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9"/>
              <w:ind w:left="31" w:right="11"/>
              <w:rPr>
                <w:sz w:val="17"/>
              </w:rPr>
            </w:pPr>
            <w:r>
              <w:rPr>
                <w:spacing w:val="-5"/>
                <w:sz w:val="17"/>
              </w:rPr>
              <w:t>-</w:t>
            </w:r>
            <w:r>
              <w:rPr>
                <w:spacing w:val="-2"/>
                <w:sz w:val="17"/>
              </w:rPr>
              <w:t>2,212.14213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9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53.55</w:t>
            </w:r>
          </w:p>
        </w:tc>
      </w:tr>
      <w:tr>
        <w:trPr>
          <w:trHeight w:val="319" w:hRule="atLeast"/>
        </w:trPr>
        <w:tc>
          <w:tcPr>
            <w:tcW w:w="3402" w:type="dxa"/>
          </w:tcPr>
          <w:p>
            <w:pPr>
              <w:pStyle w:val="TableParagraph"/>
              <w:spacing w:before="71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Уменьшение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остатков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бюджетов</w:t>
            </w:r>
          </w:p>
        </w:tc>
        <w:tc>
          <w:tcPr>
            <w:tcW w:w="2128" w:type="dxa"/>
          </w:tcPr>
          <w:p>
            <w:pPr>
              <w:pStyle w:val="TableParagraph"/>
              <w:spacing w:before="71"/>
              <w:ind w:left="7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50000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600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71"/>
              <w:ind w:left="31" w:right="1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4,809.25077</w:t>
            </w:r>
          </w:p>
        </w:tc>
        <w:tc>
          <w:tcPr>
            <w:tcW w:w="1264" w:type="dxa"/>
          </w:tcPr>
          <w:p>
            <w:pPr>
              <w:pStyle w:val="TableParagraph"/>
              <w:spacing w:before="71"/>
              <w:ind w:left="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2,330.37749</w:t>
            </w:r>
          </w:p>
        </w:tc>
        <w:tc>
          <w:tcPr>
            <w:tcW w:w="1048" w:type="dxa"/>
          </w:tcPr>
          <w:p>
            <w:pPr>
              <w:pStyle w:val="TableParagraph"/>
              <w:spacing w:before="71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48.46</w:t>
            </w:r>
          </w:p>
        </w:tc>
      </w:tr>
      <w:tr>
        <w:trPr>
          <w:trHeight w:val="535" w:hRule="atLeast"/>
        </w:trPr>
        <w:tc>
          <w:tcPr>
            <w:tcW w:w="3402" w:type="dxa"/>
          </w:tcPr>
          <w:p>
            <w:pPr>
              <w:pStyle w:val="TableParagraph"/>
              <w:spacing w:line="264" w:lineRule="auto" w:before="6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Уменьшение прочих остатков денежны</w:t>
            </w:r>
            <w:r>
              <w:rPr>
                <w:sz w:val="17"/>
              </w:rPr>
              <w:t>х</w:t>
            </w:r>
            <w:r>
              <w:rPr>
                <w:sz w:val="17"/>
              </w:rPr>
              <w:t> средств бюжетов сельских поселений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9"/>
              <w:ind w:left="73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50201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610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79"/>
              <w:ind w:left="31" w:right="10"/>
              <w:rPr>
                <w:sz w:val="17"/>
              </w:rPr>
            </w:pPr>
            <w:r>
              <w:rPr>
                <w:spacing w:val="-2"/>
                <w:sz w:val="17"/>
              </w:rPr>
              <w:t>4,809.25077</w:t>
            </w:r>
          </w:p>
        </w:tc>
        <w:tc>
          <w:tcPr>
            <w:tcW w:w="1264" w:type="dxa"/>
          </w:tcPr>
          <w:p>
            <w:pPr>
              <w:pStyle w:val="TableParagraph"/>
              <w:spacing w:before="179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2,330.37749</w:t>
            </w:r>
          </w:p>
        </w:tc>
        <w:tc>
          <w:tcPr>
            <w:tcW w:w="1048" w:type="dxa"/>
          </w:tcPr>
          <w:p>
            <w:pPr>
              <w:pStyle w:val="TableParagraph"/>
              <w:spacing w:before="179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48.46</w:t>
            </w:r>
          </w:p>
        </w:tc>
      </w:tr>
      <w:tr>
        <w:trPr>
          <w:trHeight w:val="276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before="49"/>
              <w:ind w:left="129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ИТОГО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источников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финансирования</w:t>
            </w:r>
          </w:p>
        </w:tc>
        <w:tc>
          <w:tcPr>
            <w:tcW w:w="1404" w:type="dxa"/>
          </w:tcPr>
          <w:p>
            <w:pPr>
              <w:pStyle w:val="TableParagraph"/>
              <w:spacing w:before="49"/>
              <w:ind w:left="31" w:right="1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678.19800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49"/>
              <w:ind w:left="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118.23536</w:t>
            </w: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sectPr>
      <w:pgSz w:w="11910" w:h="16840"/>
      <w:pgMar w:top="134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3"/>
      <w:szCs w:val="1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</dc:creator>
  <dc:title>file.pdf</dc:title>
  <dcterms:created xsi:type="dcterms:W3CDTF">2026-07-21T06:53:44Z</dcterms:created>
  <dcterms:modified xsi:type="dcterms:W3CDTF">2026-07-21T06:53:44Z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2026-07-21T00:00:00Z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2026-07-21T00:00:00Z</vt:filetime>
  </property>
  <property fmtid="{D5CDD505-2E9C-101B-9397-08002B2CF9AE}" pid="5" name="Producer">
    <vt:lpwstr>3-Heights(TM) PDF Security Shell 4.8.25.2 (http://www.pdf-tools.com)</vt:lpwstr>
  </property>
</Properties>
</file>