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drawing>
          <wp:inline distT="0" distB="0" distL="0" distR="0">
            <wp:extent cx="5940425" cy="3958736"/>
            <wp:effectExtent l="19050" t="0" r="3175" b="0"/>
            <wp:docPr id="5" name="Рисунок 1" descr="C:\Users\komputer\Desktop\IMG_20250805_085512_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IMG_20250805_085512_4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drawing>
          <wp:inline distT="0" distB="0" distL="0" distR="0">
            <wp:extent cx="5940425" cy="3336848"/>
            <wp:effectExtent l="19050" t="0" r="3175" b="0"/>
            <wp:docPr id="6" name="Рисунок 2" descr="C:\Users\komputer\Desktop\IMG_20250805_085512_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uter\Desktop\IMG_20250805_085512_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Default="00EF33FC"/>
    <w:p w:rsidR="00EF33FC" w:rsidRDefault="00EF33FC"/>
    <w:p w:rsidR="00EF33FC" w:rsidRDefault="00EF33FC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komputer\Desktop\IMG_20250805_085512_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uter\Desktop\IMG_20250805_085512_6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3FC" w:rsidRDefault="00EF33FC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5" descr="C:\Users\komputer\Desktop\IMG_20250805_085513_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uter\Desktop\IMG_20250805_085513_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3FC" w:rsidRDefault="00EF33FC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8" name="Рисунок 6" descr="C:\Users\komputer\Desktop\IMG_20250805_085512_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puter\Desktop\IMG_20250805_085512_9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3FC" w:rsidRPr="00EF33FC" w:rsidRDefault="00EF33FC" w:rsidP="00EF33FC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FC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lastRenderedPageBreak/>
        <w:t xml:space="preserve">Начальник управления Генпрокуратуры России по ДФО Андрей </w:t>
      </w:r>
      <w:proofErr w:type="spellStart"/>
      <w:r w:rsidRPr="00EF33FC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Мондохонов</w:t>
      </w:r>
      <w:proofErr w:type="spellEnd"/>
      <w:r w:rsidRPr="00EF33FC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провел личный прием граждан в селе Кырен </w:t>
      </w:r>
      <w:proofErr w:type="spellStart"/>
      <w:r w:rsidRPr="00EF33FC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Тункинского</w:t>
      </w:r>
      <w:proofErr w:type="spellEnd"/>
      <w:r w:rsidRPr="00EF33FC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района Республики Бурятия</w:t>
      </w:r>
    </w:p>
    <w:p w:rsidR="00EF33FC" w:rsidRP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P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мероприятии приняли участие прокурор республики Михаил Филичев, представители региональных органов власти, правоохраны и муниципалитетов.</w:t>
      </w:r>
    </w:p>
    <w:p w:rsidR="00EF33FC" w:rsidRP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P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Жители с. Кырен обозначили в ходе приема проблему укомплектованности профильными специалистами </w:t>
      </w:r>
      <w:proofErr w:type="spell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Тункинской</w:t>
      </w:r>
      <w:proofErr w:type="spell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центральной районной больницы, ненадлежащего состояния дорожной сети и отсутствия освещения на улице, по которой дети ходят в МБОУ «</w:t>
      </w:r>
      <w:proofErr w:type="spell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Горхонская</w:t>
      </w:r>
      <w:proofErr w:type="spell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СОШ».</w:t>
      </w:r>
    </w:p>
    <w:p w:rsidR="00EF33FC" w:rsidRP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P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Граждане, относящиеся к </w:t>
      </w:r>
      <w:proofErr w:type="spell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маломобильной</w:t>
      </w:r>
      <w:proofErr w:type="spell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категории, обратились с жалобой на нарушение прав инвалидов-колясочников, проживающих </w:t>
      </w:r>
      <w:proofErr w:type="gram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</w:t>
      </w:r>
      <w:proofErr w:type="gram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gram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</w:t>
      </w:r>
      <w:proofErr w:type="gram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 Туран, где сельский клуб не оборудован пандусом, поручнем, тактильным указателем.</w:t>
      </w:r>
    </w:p>
    <w:p w:rsidR="00EF33FC" w:rsidRP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P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Женщина </w:t>
      </w:r>
      <w:proofErr w:type="gram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</w:t>
      </w:r>
      <w:proofErr w:type="gram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с. </w:t>
      </w:r>
      <w:proofErr w:type="spell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Тунка</w:t>
      </w:r>
      <w:proofErr w:type="spell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gram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имеющая</w:t>
      </w:r>
      <w:proofErr w:type="gram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инвалидность, пожаловалась на отсутствие льготных лекарственных препаратов, которые вынуждена приобретать за счет собственных средств. Мать участника СВО заявила о бездействии сетевой организации и </w:t>
      </w:r>
      <w:proofErr w:type="spell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неподключении</w:t>
      </w:r>
      <w:proofErr w:type="spell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дома к электросетям, несмотря на заключенный договор.</w:t>
      </w:r>
    </w:p>
    <w:p w:rsidR="00EF33FC" w:rsidRP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P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 необходимости ликвидации несанкционированной свалки, представляющей для населения опасность из-за происходящих на ней пожаров, сообщила заявительница </w:t>
      </w:r>
      <w:proofErr w:type="gram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</w:t>
      </w:r>
      <w:proofErr w:type="gram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у. </w:t>
      </w:r>
      <w:proofErr w:type="spell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Нуган</w:t>
      </w:r>
      <w:proofErr w:type="spell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EF33FC" w:rsidRP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F33FC" w:rsidRP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Местные жители </w:t>
      </w:r>
      <w:proofErr w:type="gram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</w:t>
      </w:r>
      <w:proofErr w:type="gram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у. </w:t>
      </w:r>
      <w:proofErr w:type="spell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Далахай</w:t>
      </w:r>
      <w:proofErr w:type="spell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 с. </w:t>
      </w:r>
      <w:proofErr w:type="spell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Ахалик</w:t>
      </w:r>
      <w:proofErr w:type="spell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gram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</w:t>
      </w:r>
      <w:proofErr w:type="gram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которых проживает около 900 человек, рассказали о проблемах в транспортном сообщении. Ежегодно в период дождей из-за подъема воды в протоке реки Иркут происходит затопление автомобильной дороги </w:t>
      </w:r>
      <w:proofErr w:type="gram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</w:t>
      </w:r>
      <w:proofErr w:type="gram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у. </w:t>
      </w:r>
      <w:proofErr w:type="spell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Далахай</w:t>
      </w:r>
      <w:proofErr w:type="spell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. В с. </w:t>
      </w:r>
      <w:proofErr w:type="spell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Ахалик</w:t>
      </w:r>
      <w:proofErr w:type="spell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мост не ремонтировался более трех лет и находится в аварийном состоянии, является единственной дорогой, связывающей населенный пункт с региональной дорожной инфраструктурой. По указанной причине транспортировка угля для школы большегрузным транспортом невозможна. Местные жители вынуждены осуществлять перегрузку угля на транспортные средства малой грузоподъемности, что приводит к значительным временным затратам. </w:t>
      </w:r>
    </w:p>
    <w:p w:rsidR="00EF33FC" w:rsidRP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P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На прием к представителю Генпрокуратуры России обратились не только жители </w:t>
      </w:r>
      <w:proofErr w:type="spell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Тункинского</w:t>
      </w:r>
      <w:proofErr w:type="spell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района, но и других муниципальных образований республики в режиме видеоконференцсвязи. Жительница </w:t>
      </w:r>
      <w:proofErr w:type="spell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Тарбагатайского</w:t>
      </w:r>
      <w:proofErr w:type="spell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района просила обеспечить ее супруга-инвалида </w:t>
      </w:r>
      <w:proofErr w:type="spell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голосообразующим</w:t>
      </w:r>
      <w:proofErr w:type="spell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аппаратом. Многодетная семья из </w:t>
      </w:r>
      <w:proofErr w:type="spell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Кабанского</w:t>
      </w:r>
      <w:proofErr w:type="spellEnd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района – решить вопрос предоставления земельного участка.</w:t>
      </w:r>
    </w:p>
    <w:p w:rsidR="00EF33FC" w:rsidRP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P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итогам приема по всем поступившим обращениям будут незамедлительно организованы надзорные мероприятия. Их результаты поставлены в Генеральной прокуратуре Российской Федерации на контроль.</w:t>
      </w:r>
    </w:p>
    <w:p w:rsidR="00EF33FC" w:rsidRP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❗️@</w:t>
      </w:r>
      <w:proofErr w:type="spellStart"/>
      <w:r w:rsidRPr="00EF33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gprfdfo</w:t>
      </w:r>
      <w:proofErr w:type="spellEnd"/>
    </w:p>
    <w:p w:rsidR="00EF33FC" w:rsidRDefault="00EF33FC" w:rsidP="00EF33F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F33FC" w:rsidRDefault="00EF33FC"/>
    <w:p w:rsidR="00EF33FC" w:rsidRDefault="00EF33FC"/>
    <w:p w:rsidR="00EF33FC" w:rsidRDefault="00EF33FC"/>
    <w:p w:rsidR="00EF33FC" w:rsidRDefault="00EF33FC"/>
    <w:p w:rsidR="00EF33FC" w:rsidRDefault="00EF33FC"/>
    <w:p w:rsidR="00EF33FC" w:rsidRDefault="00EF33FC"/>
    <w:p w:rsidR="00EF33FC" w:rsidRDefault="00EF33FC"/>
    <w:p w:rsidR="00EF33FC" w:rsidRDefault="00EF33FC"/>
    <w:p w:rsidR="00EF33FC" w:rsidRDefault="00EF33FC"/>
    <w:p w:rsidR="00EF33FC" w:rsidRDefault="00EF33FC"/>
    <w:p w:rsidR="00EF33FC" w:rsidRDefault="00EF33FC"/>
    <w:p w:rsidR="00EF33FC" w:rsidRDefault="00EF33FC"/>
    <w:p w:rsidR="00EF33FC" w:rsidRDefault="00EF33FC"/>
    <w:p w:rsidR="00EF33FC" w:rsidRDefault="00EF33FC"/>
    <w:p w:rsidR="00EF33FC" w:rsidRDefault="00EF33FC"/>
    <w:sectPr w:rsidR="00EF33FC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3FC"/>
    <w:rsid w:val="003B2EE0"/>
    <w:rsid w:val="003F28B7"/>
    <w:rsid w:val="00650E48"/>
    <w:rsid w:val="00A037D8"/>
    <w:rsid w:val="00BB1C59"/>
    <w:rsid w:val="00C415E7"/>
    <w:rsid w:val="00EB318E"/>
    <w:rsid w:val="00EF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2138</Characters>
  <Application>Microsoft Office Word</Application>
  <DocSecurity>0</DocSecurity>
  <Lines>17</Lines>
  <Paragraphs>5</Paragraphs>
  <ScaleCrop>false</ScaleCrop>
  <Company>Home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2025-08-05T01:07:00Z</dcterms:created>
  <dcterms:modified xsi:type="dcterms:W3CDTF">2025-08-05T01:14:00Z</dcterms:modified>
</cp:coreProperties>
</file>