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EB" w:rsidRDefault="000F4AEB"/>
    <w:p w:rsidR="00FB0D55" w:rsidRDefault="00FB0D55" w:rsidP="00FB0D55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Республики Бурятия</w:t>
      </w:r>
    </w:p>
    <w:p w:rsidR="00FB0D55" w:rsidRDefault="00FB0D55" w:rsidP="00FB0D55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Совет депутатов муниципального образования</w:t>
      </w:r>
    </w:p>
    <w:p w:rsidR="00FB0D55" w:rsidRDefault="00FB0D55" w:rsidP="00FB0D55">
      <w:pPr>
        <w:jc w:val="center"/>
        <w:outlineLvl w:val="0"/>
        <w:rPr>
          <w:rFonts w:ascii="Arial" w:hAnsi="Arial"/>
          <w:b/>
          <w:sz w:val="28"/>
        </w:rPr>
      </w:pPr>
      <w:proofErr w:type="gramStart"/>
      <w:r>
        <w:rPr>
          <w:rFonts w:ascii="Arial" w:hAnsi="Arial"/>
          <w:b/>
          <w:sz w:val="28"/>
        </w:rPr>
        <w:t>сельское</w:t>
      </w:r>
      <w:proofErr w:type="gramEnd"/>
      <w:r>
        <w:rPr>
          <w:rFonts w:ascii="Arial" w:hAnsi="Arial"/>
          <w:b/>
          <w:sz w:val="28"/>
        </w:rPr>
        <w:t xml:space="preserve"> поселение  «</w:t>
      </w:r>
      <w:proofErr w:type="spellStart"/>
      <w:r>
        <w:rPr>
          <w:rFonts w:ascii="Arial" w:hAnsi="Arial"/>
          <w:b/>
          <w:sz w:val="28"/>
        </w:rPr>
        <w:t>Хасуртайское</w:t>
      </w:r>
      <w:proofErr w:type="spellEnd"/>
      <w:r>
        <w:rPr>
          <w:rFonts w:ascii="Arial" w:hAnsi="Arial"/>
          <w:b/>
          <w:sz w:val="28"/>
        </w:rPr>
        <w:t>»</w:t>
      </w:r>
    </w:p>
    <w:p w:rsidR="00FB0D55" w:rsidRDefault="00FB0D55" w:rsidP="00FB0D55">
      <w:pPr>
        <w:jc w:val="center"/>
        <w:outlineLvl w:val="0"/>
        <w:rPr>
          <w:rFonts w:ascii="Arial" w:hAnsi="Arial"/>
          <w:b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87"/>
        <w:gridCol w:w="2683"/>
        <w:gridCol w:w="3870"/>
      </w:tblGrid>
      <w:tr w:rsidR="00FB0D55" w:rsidTr="00FB0D55">
        <w:tc>
          <w:tcPr>
            <w:tcW w:w="2987" w:type="dxa"/>
            <w:hideMark/>
          </w:tcPr>
          <w:p w:rsidR="00FB0D55" w:rsidRDefault="00FB0D55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671425,с.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Хасурта</w:t>
            </w:r>
            <w:proofErr w:type="spellEnd"/>
          </w:p>
          <w:p w:rsidR="00FB0D55" w:rsidRDefault="00FB0D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ул. Центральная, д.108</w:t>
            </w:r>
          </w:p>
        </w:tc>
        <w:tc>
          <w:tcPr>
            <w:tcW w:w="2683" w:type="dxa"/>
            <w:hideMark/>
          </w:tcPr>
          <w:p w:rsidR="00FB0D55" w:rsidRDefault="00FB0D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</w:p>
        </w:tc>
        <w:tc>
          <w:tcPr>
            <w:tcW w:w="3870" w:type="dxa"/>
          </w:tcPr>
          <w:p w:rsidR="00FB0D55" w:rsidRDefault="00FB0D5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Тел.(8 -30148) 26 -166</w:t>
            </w:r>
          </w:p>
          <w:p w:rsidR="00FB0D55" w:rsidRDefault="00FB0D55">
            <w:pPr>
              <w:ind w:left="1310"/>
              <w:rPr>
                <w:rFonts w:ascii="Arial" w:hAnsi="Arial"/>
                <w:sz w:val="20"/>
              </w:rPr>
            </w:pPr>
          </w:p>
        </w:tc>
      </w:tr>
    </w:tbl>
    <w:p w:rsidR="00FB0D55" w:rsidRDefault="00FB0D55" w:rsidP="00FB0D55">
      <w:pPr>
        <w:pBdr>
          <w:top w:val="thinThickThinSmallGap" w:sz="24" w:space="1" w:color="auto"/>
        </w:pBdr>
        <w:jc w:val="right"/>
      </w:pPr>
    </w:p>
    <w:p w:rsidR="00FB0D55" w:rsidRDefault="00FB0D55" w:rsidP="00FB0D55">
      <w:pPr>
        <w:pBdr>
          <w:top w:val="thinThickThinSmallGap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FB0D55" w:rsidRDefault="00FB0D55" w:rsidP="00FB0D55">
      <w:pPr>
        <w:pStyle w:val="a3"/>
        <w:rPr>
          <w:b/>
          <w:bCs/>
        </w:rPr>
      </w:pPr>
    </w:p>
    <w:p w:rsidR="00FB0D55" w:rsidRDefault="00FB0D55" w:rsidP="00FB0D55">
      <w:pPr>
        <w:pStyle w:val="a3"/>
        <w:rPr>
          <w:b/>
          <w:bCs/>
        </w:rPr>
      </w:pPr>
      <w:r>
        <w:rPr>
          <w:b/>
          <w:bCs/>
        </w:rPr>
        <w:t>РЕШЕНИЕ №12</w:t>
      </w:r>
    </w:p>
    <w:p w:rsidR="00FB0D55" w:rsidRDefault="00FB0D55" w:rsidP="00FB0D55">
      <w:pPr>
        <w:pStyle w:val="a3"/>
        <w:jc w:val="right"/>
      </w:pPr>
      <w:proofErr w:type="gramStart"/>
      <w:r>
        <w:t>от</w:t>
      </w:r>
      <w:proofErr w:type="gramEnd"/>
      <w:r>
        <w:t xml:space="preserve"> «</w:t>
      </w:r>
      <w:r w:rsidR="00381BEA">
        <w:rPr>
          <w:lang w:val="en-US"/>
        </w:rPr>
        <w:t>12</w:t>
      </w:r>
      <w:r>
        <w:t xml:space="preserve"> » ноября 2013г.                                                                </w:t>
      </w:r>
    </w:p>
    <w:p w:rsidR="00FB0D55" w:rsidRDefault="00FB0D55" w:rsidP="00FB0D55">
      <w:pPr>
        <w:pStyle w:val="a3"/>
        <w:jc w:val="left"/>
        <w:rPr>
          <w:sz w:val="20"/>
        </w:rPr>
      </w:pPr>
    </w:p>
    <w:p w:rsidR="00FB0D55" w:rsidRDefault="00FB0D55" w:rsidP="00FB0D55">
      <w:pPr>
        <w:pStyle w:val="a3"/>
        <w:jc w:val="left"/>
        <w:rPr>
          <w:b/>
          <w:sz w:val="20"/>
        </w:rPr>
      </w:pPr>
    </w:p>
    <w:p w:rsidR="00FB0D55" w:rsidRDefault="00FB0D55" w:rsidP="00FB0D55">
      <w:pPr>
        <w:rPr>
          <w:b/>
        </w:rPr>
      </w:pPr>
      <w:r>
        <w:rPr>
          <w:b/>
        </w:rPr>
        <w:t xml:space="preserve">О создании муниципального дорожного фонда  </w:t>
      </w:r>
    </w:p>
    <w:p w:rsidR="00FB0D55" w:rsidRDefault="00FB0D55" w:rsidP="00FB0D55">
      <w:pPr>
        <w:rPr>
          <w:b/>
        </w:rPr>
      </w:pP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образования сельское поселение 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FB0D55" w:rsidRDefault="00FB0D55" w:rsidP="00FB0D55">
      <w:pPr>
        <w:pStyle w:val="a3"/>
        <w:ind w:firstLine="708"/>
        <w:jc w:val="both"/>
      </w:pPr>
    </w:p>
    <w:p w:rsidR="00FB0D55" w:rsidRDefault="00FB0D55" w:rsidP="00FB0D55">
      <w:pPr>
        <w:pStyle w:val="a3"/>
        <w:ind w:firstLine="708"/>
        <w:jc w:val="both"/>
        <w:rPr>
          <w:sz w:val="28"/>
          <w:szCs w:val="28"/>
        </w:rPr>
      </w:pPr>
    </w:p>
    <w:p w:rsidR="00FB0D55" w:rsidRDefault="00FB0D55" w:rsidP="00FB0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 в соответствии с пунктом 5 статьи 179.4 Бюджетного кодекса Российской Федерации Совет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решает:</w:t>
      </w:r>
    </w:p>
    <w:p w:rsidR="00FB0D55" w:rsidRDefault="00FB0D55" w:rsidP="00FB0D55">
      <w:pPr>
        <w:ind w:right="381" w:firstLine="720"/>
        <w:jc w:val="both"/>
      </w:pPr>
    </w:p>
    <w:p w:rsidR="00FB0D55" w:rsidRDefault="00FB0D55" w:rsidP="00FB0D55">
      <w:pPr>
        <w:numPr>
          <w:ilvl w:val="0"/>
          <w:numId w:val="2"/>
        </w:numPr>
        <w:tabs>
          <w:tab w:val="num" w:pos="144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Создать муниципальный дорожный фонд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FB0D55" w:rsidRDefault="00FB0D55" w:rsidP="00FB0D55">
      <w:pPr>
        <w:numPr>
          <w:ilvl w:val="0"/>
          <w:numId w:val="2"/>
        </w:numPr>
        <w:tabs>
          <w:tab w:val="num" w:pos="144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муниципальном дорожном фонде муниципального образования сельское </w:t>
      </w:r>
      <w:proofErr w:type="gramStart"/>
      <w:r>
        <w:rPr>
          <w:sz w:val="28"/>
          <w:szCs w:val="28"/>
        </w:rPr>
        <w:t>поселение  «</w:t>
      </w:r>
      <w:proofErr w:type="spellStart"/>
      <w:proofErr w:type="gramEnd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(прилагается).</w:t>
      </w:r>
    </w:p>
    <w:p w:rsidR="00FB0D55" w:rsidRDefault="00FB0D55" w:rsidP="00FB0D55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3.  Обнародовать настоящее решение на информационных стендах и на официальном сайте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в информационно-телекоммуникационной сети «Интернет».</w:t>
      </w:r>
    </w:p>
    <w:p w:rsidR="00FB0D55" w:rsidRDefault="00FB0D55" w:rsidP="00FB0D55">
      <w:pPr>
        <w:autoSpaceDE w:val="0"/>
        <w:autoSpaceDN w:val="0"/>
        <w:adjustRightInd w:val="0"/>
        <w:ind w:left="1440" w:right="9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обнародования. </w:t>
      </w:r>
    </w:p>
    <w:p w:rsidR="00FB0D55" w:rsidRDefault="00FB0D55" w:rsidP="00FB0D55">
      <w:pPr>
        <w:jc w:val="both"/>
      </w:pPr>
    </w:p>
    <w:p w:rsidR="00FB0D55" w:rsidRDefault="00FB0D55" w:rsidP="00FB0D55">
      <w:pPr>
        <w:jc w:val="both"/>
        <w:rPr>
          <w:b/>
          <w:sz w:val="28"/>
          <w:szCs w:val="28"/>
        </w:rPr>
      </w:pPr>
    </w:p>
    <w:p w:rsidR="00180E85" w:rsidRDefault="00180E85" w:rsidP="00FB0D55">
      <w:pPr>
        <w:jc w:val="both"/>
        <w:rPr>
          <w:b/>
          <w:sz w:val="28"/>
          <w:szCs w:val="28"/>
        </w:rPr>
      </w:pPr>
    </w:p>
    <w:p w:rsidR="00180E85" w:rsidRDefault="00180E85" w:rsidP="00FB0D55">
      <w:pPr>
        <w:jc w:val="both"/>
        <w:rPr>
          <w:b/>
          <w:sz w:val="28"/>
          <w:szCs w:val="28"/>
        </w:rPr>
      </w:pPr>
    </w:p>
    <w:p w:rsidR="00FB0D55" w:rsidRDefault="00FB0D55" w:rsidP="00FB0D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FB0D55" w:rsidRDefault="00FB0D55" w:rsidP="00FB0D5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поселение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 xml:space="preserve">»                                       </w:t>
      </w:r>
      <w:proofErr w:type="spellStart"/>
      <w:r>
        <w:rPr>
          <w:b/>
          <w:sz w:val="28"/>
          <w:szCs w:val="28"/>
        </w:rPr>
        <w:t>Л.В.Иванова</w:t>
      </w:r>
      <w:proofErr w:type="spellEnd"/>
    </w:p>
    <w:p w:rsidR="00FB0D55" w:rsidRDefault="00FB0D55" w:rsidP="00FB0D55">
      <w:pPr>
        <w:jc w:val="both"/>
      </w:pPr>
    </w:p>
    <w:p w:rsidR="000F4AEB" w:rsidRDefault="000F4AEB"/>
    <w:p w:rsidR="000F4AEB" w:rsidRDefault="000F4AEB"/>
    <w:p w:rsidR="000F4AEB" w:rsidRDefault="000F4AEB"/>
    <w:p w:rsidR="000F4AEB" w:rsidRDefault="000F4AEB"/>
    <w:p w:rsidR="000F4AEB" w:rsidRDefault="000F4AEB"/>
    <w:p w:rsidR="008C2793" w:rsidRDefault="008C2793"/>
    <w:p w:rsidR="000F4AEB" w:rsidRDefault="000F4AEB"/>
    <w:p w:rsidR="000F4AEB" w:rsidRDefault="000F4AEB" w:rsidP="00381BE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Утверждено решением Совета</w:t>
      </w:r>
    </w:p>
    <w:p w:rsidR="000F4AEB" w:rsidRDefault="000F4AEB" w:rsidP="00381BE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муниципального образования</w:t>
      </w:r>
    </w:p>
    <w:p w:rsidR="000F4AEB" w:rsidRDefault="000F4AEB" w:rsidP="00381BE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81BE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</w:t>
      </w:r>
      <w:r w:rsidR="00381BEA">
        <w:rPr>
          <w:sz w:val="28"/>
          <w:szCs w:val="28"/>
        </w:rPr>
        <w:t>ское</w:t>
      </w:r>
      <w:proofErr w:type="gramEnd"/>
      <w:r w:rsidR="00381BEA">
        <w:rPr>
          <w:sz w:val="28"/>
          <w:szCs w:val="28"/>
        </w:rPr>
        <w:t xml:space="preserve"> поселение «</w:t>
      </w:r>
      <w:proofErr w:type="spellStart"/>
      <w:r w:rsidR="00381BEA">
        <w:rPr>
          <w:sz w:val="28"/>
          <w:szCs w:val="28"/>
        </w:rPr>
        <w:t>Хасуртайское</w:t>
      </w:r>
      <w:proofErr w:type="spellEnd"/>
      <w:r w:rsidR="00381BE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81BEA">
        <w:rPr>
          <w:sz w:val="28"/>
          <w:szCs w:val="28"/>
        </w:rPr>
        <w:t xml:space="preserve">№12   </w:t>
      </w:r>
    </w:p>
    <w:p w:rsidR="000F4AEB" w:rsidRDefault="000F4AEB" w:rsidP="00381BE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 w:rsidR="00381BEA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381BEA">
        <w:rPr>
          <w:sz w:val="28"/>
          <w:szCs w:val="28"/>
        </w:rPr>
        <w:t>12</w:t>
      </w:r>
      <w:r>
        <w:rPr>
          <w:sz w:val="28"/>
          <w:szCs w:val="28"/>
        </w:rPr>
        <w:t xml:space="preserve">  ноября   2013 года.                                                                                                                                     </w:t>
      </w:r>
    </w:p>
    <w:p w:rsidR="000F4AEB" w:rsidRDefault="000F4AEB" w:rsidP="000F4AEB">
      <w:pPr>
        <w:shd w:val="clear" w:color="auto" w:fill="FFFFFF"/>
        <w:jc w:val="right"/>
        <w:rPr>
          <w:sz w:val="28"/>
          <w:szCs w:val="28"/>
        </w:rPr>
      </w:pPr>
    </w:p>
    <w:p w:rsidR="000F4AEB" w:rsidRDefault="000F4AEB" w:rsidP="000F4AEB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bookmarkStart w:id="0" w:name="_GoBack"/>
      <w:bookmarkEnd w:id="0"/>
    </w:p>
    <w:p w:rsidR="000F4AEB" w:rsidRDefault="000F4AEB" w:rsidP="000F4AEB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муницип</w:t>
      </w:r>
      <w:r w:rsidR="00FB0D55">
        <w:rPr>
          <w:b/>
          <w:sz w:val="28"/>
          <w:szCs w:val="28"/>
        </w:rPr>
        <w:t>альном дорожном фонде «</w:t>
      </w:r>
      <w:proofErr w:type="spellStart"/>
      <w:r w:rsidR="00FB0D55">
        <w:rPr>
          <w:b/>
          <w:sz w:val="28"/>
          <w:szCs w:val="28"/>
        </w:rPr>
        <w:t>Хасуртайский</w:t>
      </w:r>
      <w:proofErr w:type="spellEnd"/>
      <w:r>
        <w:rPr>
          <w:b/>
          <w:sz w:val="28"/>
          <w:szCs w:val="28"/>
        </w:rPr>
        <w:t xml:space="preserve">» </w:t>
      </w:r>
    </w:p>
    <w:p w:rsidR="000F4AEB" w:rsidRDefault="00FB0D55" w:rsidP="000F4AEB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F4AEB">
        <w:rPr>
          <w:b/>
          <w:sz w:val="28"/>
          <w:szCs w:val="28"/>
        </w:rPr>
        <w:t>еспублики Бурятия.</w:t>
      </w:r>
    </w:p>
    <w:p w:rsidR="000F4AEB" w:rsidRDefault="000F4AEB" w:rsidP="000F4AEB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</w:p>
    <w:p w:rsidR="000F4AEB" w:rsidRDefault="000F4AEB" w:rsidP="000F4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муниципальном дорожном фонде (далее - Положение) разработано в соответствии с пунктом 5 статьи 179.4 Бюджетного кодекса Российской Федерации и определяет порядок формирования и использования муниципального дорожного фонда. </w:t>
      </w:r>
    </w:p>
    <w:p w:rsidR="000F4AEB" w:rsidRDefault="000F4AEB" w:rsidP="000F4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принципы формирования муниципального дорожного фонда муниципального образования</w:t>
      </w:r>
      <w:r w:rsidR="00FB0D55">
        <w:rPr>
          <w:sz w:val="28"/>
          <w:szCs w:val="28"/>
        </w:rPr>
        <w:t xml:space="preserve"> сельское поселение «</w:t>
      </w:r>
      <w:proofErr w:type="spellStart"/>
      <w:r w:rsidR="00FB0D55"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и направления использования бюджетных ассигнований дорожного фонда.</w:t>
      </w:r>
    </w:p>
    <w:p w:rsidR="000F4AEB" w:rsidRDefault="000F4AEB" w:rsidP="000F4AEB">
      <w:pPr>
        <w:ind w:firstLine="720"/>
        <w:jc w:val="both"/>
        <w:rPr>
          <w:sz w:val="28"/>
          <w:szCs w:val="28"/>
        </w:rPr>
      </w:pPr>
    </w:p>
    <w:p w:rsidR="000F4AEB" w:rsidRDefault="000F4AEB" w:rsidP="000F4AE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F4AEB" w:rsidRDefault="000F4AEB" w:rsidP="000F4AEB">
      <w:pPr>
        <w:ind w:left="720"/>
        <w:jc w:val="center"/>
        <w:rPr>
          <w:sz w:val="28"/>
          <w:szCs w:val="28"/>
        </w:rPr>
      </w:pPr>
    </w:p>
    <w:p w:rsidR="000F4AEB" w:rsidRDefault="000F4AEB" w:rsidP="000F4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Муниципальный дорожный фонд – часть средств местного бюджета, подлежащая использованию в целях финансового обеспечения дорожной деятельности в отношении автомобильных дорог:</w:t>
      </w:r>
    </w:p>
    <w:p w:rsidR="000F4AEB" w:rsidRDefault="000F4AEB" w:rsidP="000F4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капитальный ремонт, ремонт и содержание дорог общего пользования</w:t>
      </w:r>
      <w:r w:rsidR="00FB0D55">
        <w:rPr>
          <w:sz w:val="28"/>
          <w:szCs w:val="28"/>
        </w:rPr>
        <w:t xml:space="preserve"> местного значения в границах Муниципального образования сельское поселение «Хасуртайское</w:t>
      </w:r>
      <w:r>
        <w:rPr>
          <w:sz w:val="28"/>
          <w:szCs w:val="28"/>
        </w:rPr>
        <w:t xml:space="preserve">»; </w:t>
      </w:r>
    </w:p>
    <w:p w:rsidR="000F4AEB" w:rsidRDefault="000F4AEB" w:rsidP="000F4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 муниципальную поддержку в сфере дорожной деятельности и управление дорожным хозяйством.</w:t>
      </w:r>
    </w:p>
    <w:p w:rsidR="000F4AEB" w:rsidRDefault="000F4AEB" w:rsidP="000F4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Средства муниципального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0F4AEB" w:rsidRDefault="000F4AEB" w:rsidP="000F4AEB">
      <w:pPr>
        <w:ind w:firstLine="720"/>
        <w:jc w:val="both"/>
      </w:pPr>
    </w:p>
    <w:p w:rsidR="000F4AEB" w:rsidRDefault="000F4AEB" w:rsidP="000F4AE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образования муниципального дорожного фонда</w:t>
      </w:r>
    </w:p>
    <w:p w:rsidR="000F4AEB" w:rsidRDefault="000F4AEB" w:rsidP="000F4AEB">
      <w:pPr>
        <w:ind w:left="720"/>
        <w:jc w:val="center"/>
        <w:rPr>
          <w:b/>
          <w:sz w:val="28"/>
          <w:szCs w:val="28"/>
        </w:rPr>
      </w:pPr>
    </w:p>
    <w:p w:rsidR="000F4AEB" w:rsidRDefault="000F4AEB" w:rsidP="000F4AEB">
      <w:pPr>
        <w:ind w:firstLine="720"/>
        <w:jc w:val="both"/>
        <w:rPr>
          <w:sz w:val="28"/>
        </w:rPr>
      </w:pPr>
      <w:r>
        <w:rPr>
          <w:sz w:val="28"/>
        </w:rPr>
        <w:t>2.1 Объем бюджетных ассигнований муниципального дорожного фонда утверждается решением сове</w:t>
      </w:r>
      <w:r w:rsidR="000407A3">
        <w:rPr>
          <w:sz w:val="28"/>
        </w:rPr>
        <w:t>та депутатов Муниципального образования сельское поселение «</w:t>
      </w:r>
      <w:proofErr w:type="spellStart"/>
      <w:r w:rsidR="000407A3">
        <w:rPr>
          <w:sz w:val="28"/>
        </w:rPr>
        <w:t>Хасуртайское</w:t>
      </w:r>
      <w:proofErr w:type="spellEnd"/>
      <w:r>
        <w:rPr>
          <w:sz w:val="28"/>
        </w:rPr>
        <w:t xml:space="preserve">» о местном </w:t>
      </w:r>
      <w:proofErr w:type="gramStart"/>
      <w:r>
        <w:rPr>
          <w:sz w:val="28"/>
        </w:rPr>
        <w:t>бюджете  на</w:t>
      </w:r>
      <w:proofErr w:type="gramEnd"/>
      <w:r>
        <w:rPr>
          <w:sz w:val="28"/>
        </w:rPr>
        <w:t xml:space="preserve"> очередной финансовый год.</w:t>
      </w:r>
    </w:p>
    <w:p w:rsidR="000F4AEB" w:rsidRDefault="000F4AEB" w:rsidP="000F4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Доходы муниципального дорожного фонда формируются за счет:</w:t>
      </w:r>
    </w:p>
    <w:p w:rsidR="000F4AEB" w:rsidRDefault="000F4AEB" w:rsidP="000F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остатка средств фонда на 1 января очередного финансового года (за исключением года создания муниципального дорожного фонда)</w:t>
      </w:r>
    </w:p>
    <w:p w:rsidR="000F4AEB" w:rsidRDefault="000F4AEB" w:rsidP="000F4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средств местного бюджета в размере прогнозируемых безвозмездных поступлений от физических и юридических лиц на финансовое обеспечение дорожной деятел</w:t>
      </w:r>
      <w:r w:rsidR="00A553E3">
        <w:rPr>
          <w:sz w:val="28"/>
          <w:szCs w:val="28"/>
        </w:rPr>
        <w:t xml:space="preserve">ьности в границах населенного пункта села </w:t>
      </w:r>
      <w:proofErr w:type="spellStart"/>
      <w:r w:rsidR="00A553E3">
        <w:rPr>
          <w:sz w:val="28"/>
          <w:szCs w:val="28"/>
        </w:rPr>
        <w:t>Хасурта</w:t>
      </w:r>
      <w:proofErr w:type="spellEnd"/>
      <w:r>
        <w:rPr>
          <w:sz w:val="28"/>
          <w:szCs w:val="28"/>
        </w:rPr>
        <w:t xml:space="preserve">; </w:t>
      </w:r>
    </w:p>
    <w:p w:rsidR="000F4AEB" w:rsidRDefault="000F4AEB" w:rsidP="000F4AEB">
      <w:pPr>
        <w:shd w:val="clear" w:color="auto" w:fill="FFFFFF"/>
        <w:tabs>
          <w:tab w:val="left" w:pos="972"/>
        </w:tabs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>
        <w:rPr>
          <w:color w:val="000000"/>
          <w:sz w:val="28"/>
          <w:szCs w:val="28"/>
        </w:rPr>
        <w:t xml:space="preserve">поступлений в виде субсидии из бюджетов бюджетной системы </w:t>
      </w:r>
      <w:r>
        <w:rPr>
          <w:color w:val="000000"/>
          <w:spacing w:val="-1"/>
          <w:sz w:val="28"/>
          <w:szCs w:val="28"/>
        </w:rPr>
        <w:t xml:space="preserve">Российской Федерации на финансовое обеспечение дорожной деятельности в </w:t>
      </w:r>
      <w:r>
        <w:rPr>
          <w:color w:val="000000"/>
          <w:sz w:val="28"/>
          <w:szCs w:val="28"/>
        </w:rPr>
        <w:t>отношении объектов муниципального дорожного фонда</w:t>
      </w:r>
      <w:r>
        <w:rPr>
          <w:color w:val="000000"/>
          <w:spacing w:val="-1"/>
          <w:sz w:val="28"/>
          <w:szCs w:val="28"/>
        </w:rPr>
        <w:t xml:space="preserve">, </w:t>
      </w:r>
      <w:proofErr w:type="gramStart"/>
      <w:r>
        <w:rPr>
          <w:color w:val="000000"/>
          <w:spacing w:val="-1"/>
          <w:sz w:val="28"/>
          <w:szCs w:val="28"/>
        </w:rPr>
        <w:t>автомоби</w:t>
      </w:r>
      <w:r w:rsidR="000407A3">
        <w:rPr>
          <w:color w:val="000000"/>
          <w:spacing w:val="-1"/>
          <w:sz w:val="28"/>
          <w:szCs w:val="28"/>
        </w:rPr>
        <w:t>льных  дорог</w:t>
      </w:r>
      <w:proofErr w:type="gramEnd"/>
      <w:r w:rsidR="000407A3">
        <w:rPr>
          <w:color w:val="000000"/>
          <w:spacing w:val="-1"/>
          <w:sz w:val="28"/>
          <w:szCs w:val="28"/>
        </w:rPr>
        <w:t xml:space="preserve"> Муниципального образования сельское поселение «</w:t>
      </w:r>
      <w:proofErr w:type="spellStart"/>
      <w:r w:rsidR="000407A3">
        <w:rPr>
          <w:color w:val="000000"/>
          <w:spacing w:val="-1"/>
          <w:sz w:val="28"/>
          <w:szCs w:val="28"/>
        </w:rPr>
        <w:t>Хасуртайское</w:t>
      </w:r>
      <w:proofErr w:type="spellEnd"/>
      <w:r>
        <w:rPr>
          <w:color w:val="000000"/>
          <w:spacing w:val="-1"/>
          <w:sz w:val="28"/>
          <w:szCs w:val="28"/>
        </w:rPr>
        <w:t>»;</w:t>
      </w:r>
    </w:p>
    <w:p w:rsidR="000F4AEB" w:rsidRDefault="000F4AEB" w:rsidP="000F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поступлений в виде субсидий </w:t>
      </w:r>
      <w:proofErr w:type="gramStart"/>
      <w:r>
        <w:rPr>
          <w:sz w:val="28"/>
          <w:szCs w:val="28"/>
        </w:rPr>
        <w:t>из  республиканского</w:t>
      </w:r>
      <w:proofErr w:type="gramEnd"/>
      <w:r>
        <w:rPr>
          <w:sz w:val="28"/>
          <w:szCs w:val="28"/>
        </w:rPr>
        <w:t xml:space="preserve"> бюджета республики Бурятия на финансовое обеспечение дорожной деятельности в отношении автомобильных дорог общего пользования местного значения;</w:t>
      </w:r>
    </w:p>
    <w:p w:rsidR="00A553E3" w:rsidRDefault="00A553E3" w:rsidP="000F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поступлений в виде субсидий из бюджета муниципального </w:t>
      </w:r>
      <w:proofErr w:type="gramStart"/>
      <w:r>
        <w:rPr>
          <w:sz w:val="28"/>
          <w:szCs w:val="28"/>
        </w:rPr>
        <w:t>образо</w:t>
      </w:r>
      <w:r w:rsidR="008C2793">
        <w:rPr>
          <w:sz w:val="28"/>
          <w:szCs w:val="28"/>
        </w:rPr>
        <w:t>вания  «</w:t>
      </w:r>
      <w:proofErr w:type="spellStart"/>
      <w:proofErr w:type="gramEnd"/>
      <w:r w:rsidR="008C2793">
        <w:rPr>
          <w:sz w:val="28"/>
          <w:szCs w:val="28"/>
        </w:rPr>
        <w:t>Хоринский</w:t>
      </w:r>
      <w:proofErr w:type="spellEnd"/>
      <w:r w:rsidR="008C279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  <w:shd w:val="clear" w:color="auto" w:fill="FFFFFF"/>
        <w:tabs>
          <w:tab w:val="left" w:pos="972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 xml:space="preserve">возврат средств по обеспечению исполнения муниципальных контрактов при невыполнении договорных обязательств, связанных с </w:t>
      </w:r>
      <w:proofErr w:type="gramStart"/>
      <w:r>
        <w:rPr>
          <w:color w:val="000000"/>
          <w:sz w:val="28"/>
          <w:szCs w:val="28"/>
        </w:rPr>
        <w:t>содержанием,  капитальным</w:t>
      </w:r>
      <w:proofErr w:type="gramEnd"/>
      <w:r>
        <w:rPr>
          <w:color w:val="000000"/>
          <w:sz w:val="28"/>
          <w:szCs w:val="28"/>
        </w:rPr>
        <w:t xml:space="preserve"> ремонтом, ремонтом, реконструкцией и строительной деятельностью объектов </w:t>
      </w:r>
      <w:r>
        <w:rPr>
          <w:color w:val="000000"/>
          <w:spacing w:val="-1"/>
          <w:sz w:val="28"/>
          <w:szCs w:val="28"/>
        </w:rPr>
        <w:t>дорожного хозяйства, автомобильн</w:t>
      </w:r>
      <w:r w:rsidR="000407A3">
        <w:rPr>
          <w:color w:val="000000"/>
          <w:spacing w:val="-1"/>
          <w:sz w:val="28"/>
          <w:szCs w:val="28"/>
        </w:rPr>
        <w:t>ых  дорог  Муниципальное образования сельское поселение «</w:t>
      </w:r>
      <w:proofErr w:type="spellStart"/>
      <w:r w:rsidR="000407A3">
        <w:rPr>
          <w:color w:val="000000"/>
          <w:spacing w:val="-1"/>
          <w:sz w:val="28"/>
          <w:szCs w:val="28"/>
        </w:rPr>
        <w:t>Хасуртайское</w:t>
      </w:r>
      <w:proofErr w:type="spellEnd"/>
      <w:r>
        <w:rPr>
          <w:color w:val="000000"/>
          <w:spacing w:val="-1"/>
          <w:sz w:val="28"/>
          <w:szCs w:val="28"/>
        </w:rPr>
        <w:t xml:space="preserve">»; </w:t>
      </w:r>
    </w:p>
    <w:p w:rsidR="000F4AEB" w:rsidRDefault="000F4AEB" w:rsidP="000F4AEB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штрафы и начисленные пени за невыполнение договорных</w:t>
      </w:r>
      <w:r>
        <w:rPr>
          <w:color w:val="000000"/>
          <w:sz w:val="28"/>
          <w:szCs w:val="28"/>
        </w:rPr>
        <w:br/>
        <w:t xml:space="preserve">обязательств при осуществлении деятельности, связанной с содержанием, капитальным ремонтом, ремонтом, реконструкцией и строительной деятельностью объектов </w:t>
      </w:r>
      <w:r>
        <w:rPr>
          <w:color w:val="000000"/>
          <w:spacing w:val="-1"/>
          <w:sz w:val="28"/>
          <w:szCs w:val="28"/>
        </w:rPr>
        <w:t xml:space="preserve">дорожного хозяйства, </w:t>
      </w:r>
      <w:proofErr w:type="gramStart"/>
      <w:r>
        <w:rPr>
          <w:color w:val="000000"/>
          <w:spacing w:val="-1"/>
          <w:sz w:val="28"/>
          <w:szCs w:val="28"/>
        </w:rPr>
        <w:t>автомобил</w:t>
      </w:r>
      <w:r w:rsidR="000407A3">
        <w:rPr>
          <w:color w:val="000000"/>
          <w:spacing w:val="-1"/>
          <w:sz w:val="28"/>
          <w:szCs w:val="28"/>
        </w:rPr>
        <w:t>ьных  дорог</w:t>
      </w:r>
      <w:proofErr w:type="gramEnd"/>
      <w:r w:rsidR="000407A3">
        <w:rPr>
          <w:color w:val="000000"/>
          <w:spacing w:val="-1"/>
          <w:sz w:val="28"/>
          <w:szCs w:val="28"/>
        </w:rPr>
        <w:t xml:space="preserve">  Муниципального образования сельское поселение «</w:t>
      </w:r>
      <w:proofErr w:type="spellStart"/>
      <w:r w:rsidR="000407A3">
        <w:rPr>
          <w:color w:val="000000"/>
          <w:spacing w:val="-1"/>
          <w:sz w:val="28"/>
          <w:szCs w:val="28"/>
        </w:rPr>
        <w:t>Хасуртайское</w:t>
      </w:r>
      <w:proofErr w:type="spellEnd"/>
      <w:r>
        <w:rPr>
          <w:color w:val="000000"/>
          <w:spacing w:val="-1"/>
          <w:sz w:val="28"/>
          <w:szCs w:val="28"/>
        </w:rPr>
        <w:t>»;</w:t>
      </w:r>
    </w:p>
    <w:p w:rsidR="000F4AEB" w:rsidRDefault="000F4AEB" w:rsidP="000F4AEB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0F4AEB" w:rsidRDefault="000F4AEB" w:rsidP="000F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прочих неналоговых доходов местного бюджета (в области использования автомобильных дорог общего пользования местного значения и осуществления дорожной деятельности);</w:t>
      </w:r>
    </w:p>
    <w:p w:rsidR="000F4AEB" w:rsidRDefault="000F4AEB" w:rsidP="000F4A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0F4AEB" w:rsidRDefault="000F4AEB" w:rsidP="000F4A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0F4AEB" w:rsidRDefault="000F4AEB" w:rsidP="000F4A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2.3 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его формировании объемом указанных в настоящем Положении доходов местного бюджета.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муниципального дорожного фонда от суммы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прогнозировавшегося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объема указанных в настоящем Положении доходов местного бюджета и базового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объема бюджетных ассигнований муниципального дорожного фонда на соответствующий финансовый год.</w:t>
      </w:r>
    </w:p>
    <w:p w:rsidR="000F4AEB" w:rsidRDefault="000F4AEB" w:rsidP="000F4A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AEB" w:rsidRDefault="000F4AEB" w:rsidP="000F4AEB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</w:rPr>
        <w:t>Направления расходования средств</w:t>
      </w:r>
    </w:p>
    <w:p w:rsidR="000F4AEB" w:rsidRDefault="000F4AEB" w:rsidP="000F4AEB">
      <w:pPr>
        <w:jc w:val="center"/>
        <w:rPr>
          <w:sz w:val="28"/>
        </w:rPr>
      </w:pP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дорожного фонда</w:t>
      </w:r>
    </w:p>
    <w:p w:rsidR="000F4AEB" w:rsidRDefault="000F4AEB" w:rsidP="000F4AEB">
      <w:pPr>
        <w:rPr>
          <w:sz w:val="28"/>
        </w:rPr>
      </w:pPr>
    </w:p>
    <w:p w:rsidR="000F4AEB" w:rsidRDefault="000F4AEB" w:rsidP="000F4AEB">
      <w:pPr>
        <w:ind w:firstLine="70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3.1 Главным распорядителем бюджетных ассигнований муниципального до</w:t>
      </w:r>
      <w:r>
        <w:rPr>
          <w:color w:val="000000"/>
          <w:spacing w:val="-9"/>
          <w:sz w:val="28"/>
          <w:szCs w:val="28"/>
        </w:rPr>
        <w:t>рожного фонда является Комитет по управлению муниципальным хозяйством и имуществом.</w:t>
      </w:r>
    </w:p>
    <w:p w:rsidR="000F4AEB" w:rsidRDefault="000F4AEB" w:rsidP="000F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 Средства муниципального дорожного фонда направляются на:</w:t>
      </w:r>
    </w:p>
    <w:p w:rsidR="000F4AEB" w:rsidRDefault="000F4AEB" w:rsidP="000F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проектирование, проведение государственной экспертизы проектно-сметной документации, строительство, реконструкцию автомобильных дорог общего пользования местного значения муниципального района и сооружений на них;</w:t>
      </w:r>
    </w:p>
    <w:p w:rsidR="000F4AEB" w:rsidRDefault="000F4AEB" w:rsidP="000F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и ремонт автомобильных дорог общего пользования местного значения муниципального района и сооружений на них;</w:t>
      </w:r>
    </w:p>
    <w:p w:rsidR="000F4AEB" w:rsidRDefault="000F4AEB" w:rsidP="000F4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действующей сети автомобильных дорог общего пользования местного значения муниципального района и сооружений на них;</w:t>
      </w:r>
    </w:p>
    <w:p w:rsidR="000F4AEB" w:rsidRDefault="000F4AEB" w:rsidP="000F4A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иных полномочий в области использования автомобильных дорог общего пользования местного значения и сооружений на них, в том числе улично-дорожной сети общего пользования местного значения, и осуществление дорожной деятельности в соответствии с законодательством Российской Федерации;</w:t>
      </w:r>
    </w:p>
    <w:p w:rsidR="000F4AEB" w:rsidRDefault="000F4AEB" w:rsidP="000F4A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осуществление мероприятий, предусмотренных утверждённой в установленном порядке муниципальной долгосрочной целевой программой, направленных на развитие и сохранение </w:t>
      </w:r>
      <w:proofErr w:type="gramStart"/>
      <w:r>
        <w:rPr>
          <w:color w:val="000000"/>
          <w:spacing w:val="-10"/>
          <w:sz w:val="28"/>
          <w:szCs w:val="28"/>
        </w:rPr>
        <w:t xml:space="preserve">сети  </w:t>
      </w:r>
      <w:r>
        <w:rPr>
          <w:color w:val="000000"/>
          <w:spacing w:val="-9"/>
          <w:sz w:val="28"/>
          <w:szCs w:val="28"/>
        </w:rPr>
        <w:t>автомобильных</w:t>
      </w:r>
      <w:proofErr w:type="gramEnd"/>
      <w:r>
        <w:rPr>
          <w:color w:val="000000"/>
          <w:spacing w:val="-9"/>
          <w:sz w:val="28"/>
          <w:szCs w:val="28"/>
        </w:rPr>
        <w:t xml:space="preserve"> дорог общего </w:t>
      </w:r>
      <w:r>
        <w:rPr>
          <w:color w:val="000000"/>
          <w:spacing w:val="-10"/>
          <w:sz w:val="28"/>
          <w:szCs w:val="28"/>
        </w:rPr>
        <w:t>пользования местного значения;</w:t>
      </w:r>
    </w:p>
    <w:p w:rsidR="000F4AEB" w:rsidRDefault="000F4AEB" w:rsidP="000F4A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осуществление мероприятий по ликвидации последствий чрезвычайных ситуаций непреодолимой силы на </w:t>
      </w:r>
      <w:r>
        <w:rPr>
          <w:color w:val="000000"/>
          <w:spacing w:val="-9"/>
          <w:sz w:val="28"/>
          <w:szCs w:val="28"/>
        </w:rPr>
        <w:t xml:space="preserve">автомобильных дорогах общего </w:t>
      </w:r>
      <w:r>
        <w:rPr>
          <w:color w:val="000000"/>
          <w:spacing w:val="-10"/>
          <w:sz w:val="28"/>
          <w:szCs w:val="28"/>
        </w:rPr>
        <w:t>пользования местного значения и искусственных сооружений на них;</w:t>
      </w:r>
    </w:p>
    <w:p w:rsidR="000F4AEB" w:rsidRDefault="000F4AEB" w:rsidP="000F4A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осуществление мероприятий, необходимых для обеспечения развития и функционирования системы управления </w:t>
      </w:r>
      <w:r>
        <w:rPr>
          <w:color w:val="000000"/>
          <w:spacing w:val="-9"/>
          <w:sz w:val="28"/>
          <w:szCs w:val="28"/>
        </w:rPr>
        <w:t xml:space="preserve">автомобильными дорогами общего </w:t>
      </w:r>
      <w:r>
        <w:rPr>
          <w:color w:val="000000"/>
          <w:spacing w:val="-10"/>
          <w:sz w:val="28"/>
          <w:szCs w:val="28"/>
        </w:rPr>
        <w:t>пользования местного значения и искусственных сооружений на них:</w:t>
      </w:r>
    </w:p>
    <w:p w:rsidR="000F4AEB" w:rsidRDefault="000F4AEB" w:rsidP="000F4AEB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инвентаризация, паспортизация, диагностика, обследование </w:t>
      </w:r>
      <w:r>
        <w:rPr>
          <w:color w:val="000000"/>
          <w:spacing w:val="-9"/>
          <w:sz w:val="28"/>
          <w:szCs w:val="28"/>
        </w:rPr>
        <w:t xml:space="preserve">автомобильных дорог общего </w:t>
      </w:r>
      <w:r>
        <w:rPr>
          <w:color w:val="000000"/>
          <w:spacing w:val="-10"/>
          <w:sz w:val="28"/>
          <w:szCs w:val="28"/>
        </w:rPr>
        <w:t xml:space="preserve">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</w:t>
      </w:r>
      <w:r>
        <w:rPr>
          <w:color w:val="000000"/>
          <w:spacing w:val="-9"/>
          <w:sz w:val="28"/>
          <w:szCs w:val="28"/>
        </w:rPr>
        <w:t xml:space="preserve">автодорогами общего </w:t>
      </w:r>
      <w:r>
        <w:rPr>
          <w:color w:val="000000"/>
          <w:spacing w:val="-10"/>
          <w:sz w:val="28"/>
          <w:szCs w:val="28"/>
        </w:rPr>
        <w:t xml:space="preserve">пользования местного значения, дорожными сооружениями и другими объектами недвижимости, используемыми в дорожной деятельности, возмещение их стоимости; оплату налогов и прочих обязательных платежей в части дорожного хозяйства; приобретение дорожно-эксплуатационной техники и другого имущества, необходимого для </w:t>
      </w:r>
      <w:r>
        <w:rPr>
          <w:color w:val="000000"/>
          <w:spacing w:val="-9"/>
          <w:sz w:val="28"/>
          <w:szCs w:val="28"/>
        </w:rPr>
        <w:t xml:space="preserve">строительства, капитального ремонта, ремонта и содержания автомобильных дорог общего </w:t>
      </w:r>
      <w:r>
        <w:rPr>
          <w:color w:val="000000"/>
          <w:spacing w:val="-10"/>
          <w:sz w:val="28"/>
          <w:szCs w:val="28"/>
        </w:rPr>
        <w:t>пользования местного значения и искусственных сооружений на них.</w:t>
      </w:r>
    </w:p>
    <w:p w:rsidR="000F4AEB" w:rsidRDefault="000F4AEB" w:rsidP="000F4AEB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p w:rsidR="000F4AEB" w:rsidRDefault="000F4AEB" w:rsidP="000F4AE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 xml:space="preserve">Контроль за использованием средств муниципального </w:t>
      </w:r>
    </w:p>
    <w:p w:rsidR="000F4AEB" w:rsidRDefault="000F4AEB" w:rsidP="000F4AEB">
      <w:pPr>
        <w:shd w:val="clear" w:color="auto" w:fill="FFFFFF"/>
        <w:jc w:val="center"/>
        <w:rPr>
          <w:color w:val="000000"/>
          <w:spacing w:val="-1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дорожного</w:t>
      </w:r>
      <w:proofErr w:type="gramEnd"/>
      <w:r>
        <w:rPr>
          <w:b/>
          <w:color w:val="000000"/>
          <w:sz w:val="28"/>
          <w:szCs w:val="28"/>
        </w:rPr>
        <w:t xml:space="preserve"> фонда</w:t>
      </w:r>
    </w:p>
    <w:p w:rsidR="000F4AEB" w:rsidRDefault="000F4AEB" w:rsidP="000F4AE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F4AEB" w:rsidRDefault="000F4AEB" w:rsidP="000F4A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Бюджетные ассигнования м</w:t>
      </w:r>
      <w:r w:rsidR="000407A3">
        <w:rPr>
          <w:color w:val="000000"/>
          <w:sz w:val="28"/>
          <w:szCs w:val="28"/>
        </w:rPr>
        <w:t>униципального дорожного фонда Муниципального образования сельское поселение «</w:t>
      </w:r>
      <w:proofErr w:type="spellStart"/>
      <w:r w:rsidR="000407A3">
        <w:rPr>
          <w:color w:val="000000"/>
          <w:sz w:val="28"/>
          <w:szCs w:val="28"/>
        </w:rPr>
        <w:t>Хасуртайское</w:t>
      </w:r>
      <w:proofErr w:type="spellEnd"/>
      <w:r>
        <w:rPr>
          <w:color w:val="000000"/>
          <w:sz w:val="28"/>
          <w:szCs w:val="28"/>
        </w:rPr>
        <w:t>» подлежат возврату в бюджет МО «</w:t>
      </w:r>
      <w:proofErr w:type="spellStart"/>
      <w:r>
        <w:rPr>
          <w:color w:val="000000"/>
          <w:sz w:val="28"/>
          <w:szCs w:val="28"/>
        </w:rPr>
        <w:t>Хоринский</w:t>
      </w:r>
      <w:proofErr w:type="spellEnd"/>
      <w:r>
        <w:rPr>
          <w:color w:val="000000"/>
          <w:sz w:val="28"/>
          <w:szCs w:val="28"/>
        </w:rPr>
        <w:t xml:space="preserve"> район» в случаях установления их нецелевого использования, влекущего ответственность, установленную действующим законодательством. </w:t>
      </w:r>
    </w:p>
    <w:p w:rsidR="000F4AEB" w:rsidRDefault="000F4AEB" w:rsidP="000F4A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 </w:t>
      </w:r>
      <w:r>
        <w:rPr>
          <w:sz w:val="28"/>
          <w:szCs w:val="28"/>
        </w:rPr>
        <w:t>Отчет об использовании бюджетных ассигнований муниципального дорожного фонда формируется в составе бюджетной отчетности одновременно с годовым отчетом об исполнении местного бюджета</w:t>
      </w:r>
      <w:r>
        <w:rPr>
          <w:sz w:val="28"/>
        </w:rPr>
        <w:t>.</w:t>
      </w:r>
    </w:p>
    <w:p w:rsidR="000F4AEB" w:rsidRDefault="000F4AEB" w:rsidP="000F4A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F4AEB" w:rsidRDefault="000F4AEB" w:rsidP="000F4AE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F4AEB" w:rsidRDefault="000F4AEB" w:rsidP="000F4A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</w:t>
      </w:r>
    </w:p>
    <w:p w:rsidR="000F4AEB" w:rsidRDefault="000F4AEB" w:rsidP="000F4AEB">
      <w:pPr>
        <w:jc w:val="both"/>
        <w:rPr>
          <w:sz w:val="28"/>
          <w:szCs w:val="28"/>
        </w:rPr>
      </w:pPr>
    </w:p>
    <w:p w:rsidR="000F4AEB" w:rsidRDefault="000F4AEB" w:rsidP="000F4AEB">
      <w:pPr>
        <w:jc w:val="both"/>
        <w:rPr>
          <w:sz w:val="28"/>
          <w:szCs w:val="28"/>
        </w:rPr>
      </w:pPr>
    </w:p>
    <w:p w:rsidR="000F4AEB" w:rsidRDefault="000F4AEB" w:rsidP="000F4AEB">
      <w:pPr>
        <w:jc w:val="both"/>
        <w:rPr>
          <w:sz w:val="28"/>
          <w:szCs w:val="28"/>
        </w:rPr>
      </w:pPr>
    </w:p>
    <w:p w:rsidR="000F4AEB" w:rsidRDefault="000F4AEB" w:rsidP="000F4AEB">
      <w:pPr>
        <w:ind w:firstLine="720"/>
        <w:jc w:val="both"/>
        <w:rPr>
          <w:sz w:val="28"/>
          <w:szCs w:val="28"/>
        </w:rPr>
      </w:pPr>
    </w:p>
    <w:p w:rsidR="000F4AEB" w:rsidRDefault="000F4AEB"/>
    <w:p w:rsidR="000F4AEB" w:rsidRDefault="000F4AEB"/>
    <w:p w:rsidR="000F4AEB" w:rsidRDefault="000F4AEB"/>
    <w:sectPr w:rsidR="000F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47DDF"/>
    <w:multiLevelType w:val="hybridMultilevel"/>
    <w:tmpl w:val="05C23C76"/>
    <w:lvl w:ilvl="0" w:tplc="5DE0BC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2A7FF7"/>
    <w:multiLevelType w:val="hybridMultilevel"/>
    <w:tmpl w:val="934075BA"/>
    <w:lvl w:ilvl="0" w:tplc="F6C448E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CF"/>
    <w:rsid w:val="000366CF"/>
    <w:rsid w:val="000407A3"/>
    <w:rsid w:val="000F4AEB"/>
    <w:rsid w:val="00101C90"/>
    <w:rsid w:val="00180E85"/>
    <w:rsid w:val="00381BEA"/>
    <w:rsid w:val="008C2793"/>
    <w:rsid w:val="00A553E3"/>
    <w:rsid w:val="00C6111E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37723-D61B-418A-9E6F-EE5A7F3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B0D55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B0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7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13</cp:revision>
  <cp:lastPrinted>2013-11-21T06:15:00Z</cp:lastPrinted>
  <dcterms:created xsi:type="dcterms:W3CDTF">2013-11-12T01:09:00Z</dcterms:created>
  <dcterms:modified xsi:type="dcterms:W3CDTF">2013-11-21T06:16:00Z</dcterms:modified>
</cp:coreProperties>
</file>